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248" w:type="pct"/>
        <w:tblBorders>
          <w:top w:val="thinThickThinSmallGap" w:sz="24" w:space="0" w:color="auto"/>
          <w:bottom w:val="thinThickThinSmall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3"/>
        <w:gridCol w:w="244"/>
        <w:gridCol w:w="8895"/>
      </w:tblGrid>
      <w:tr w:rsidR="006E7DB1" w:rsidRPr="005B2058" w:rsidTr="006206D1">
        <w:trPr>
          <w:trHeight w:val="417"/>
        </w:trPr>
        <w:tc>
          <w:tcPr>
            <w:tcW w:w="201" w:type="pct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</w:tcPr>
          <w:p w:rsidR="006E7DB1" w:rsidRPr="005B2058" w:rsidRDefault="006E7DB1" w:rsidP="006206D1">
            <w:pPr>
              <w:tabs>
                <w:tab w:val="center" w:pos="4536"/>
                <w:tab w:val="right" w:pos="9072"/>
              </w:tabs>
              <w:ind w:right="860"/>
              <w:rPr>
                <w:rFonts w:ascii="Calibri" w:eastAsia="Calibri" w:hAnsi="Calibri"/>
                <w:b/>
                <w:bCs/>
                <w:color w:val="FFFFFF"/>
                <w:sz w:val="22"/>
                <w:szCs w:val="22"/>
                <w:lang w:eastAsia="en-US"/>
              </w:rPr>
            </w:pPr>
            <w:r w:rsidRPr="005B2058">
              <w:rPr>
                <w:noProof/>
              </w:rPr>
              <w:drawing>
                <wp:anchor distT="158496" distB="50927" distL="169164" distR="282956" simplePos="0" relativeHeight="251659264" behindDoc="0" locked="0" layoutInCell="1" allowOverlap="1" wp14:anchorId="66921429" wp14:editId="0D1C5ED6">
                  <wp:simplePos x="0" y="0"/>
                  <wp:positionH relativeFrom="column">
                    <wp:posOffset>-370205</wp:posOffset>
                  </wp:positionH>
                  <wp:positionV relativeFrom="paragraph">
                    <wp:posOffset>-161925</wp:posOffset>
                  </wp:positionV>
                  <wp:extent cx="665480" cy="666496"/>
                  <wp:effectExtent l="57150" t="114300" r="115570" b="57785"/>
                  <wp:wrapNone/>
                  <wp:docPr id="12" name="Картина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480" cy="666496"/>
                          </a:xfrm>
                          <a:prstGeom prst="round2DiagRect">
                            <a:avLst>
                              <a:gd name="adj1" fmla="val 16667"/>
                              <a:gd name="adj2" fmla="val 0"/>
                            </a:avLst>
                          </a:prstGeom>
                          <a:ln w="12700" cap="sq">
                            <a:solidFill>
                              <a:srgbClr val="A5A5A5">
                                <a:lumMod val="50000"/>
                              </a:srgbClr>
                            </a:solidFill>
                            <a:miter lim="800000"/>
                          </a:ln>
                          <a:effectLst>
                            <a:outerShdw blurRad="50800" dist="38100" dir="18900000" algn="b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8" w:type="pct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</w:tcPr>
          <w:p w:rsidR="006E7DB1" w:rsidRPr="005B2058" w:rsidRDefault="006E7DB1" w:rsidP="006206D1">
            <w:pPr>
              <w:tabs>
                <w:tab w:val="center" w:pos="4536"/>
                <w:tab w:val="right" w:pos="9072"/>
              </w:tabs>
              <w:ind w:right="860"/>
              <w:rPr>
                <w:rFonts w:ascii="Calibri" w:eastAsia="Calibri" w:hAnsi="Calibri"/>
                <w:b/>
                <w:bCs/>
                <w:color w:val="FFFFFF"/>
                <w:sz w:val="22"/>
                <w:szCs w:val="22"/>
                <w:lang w:eastAsia="en-US"/>
              </w:rPr>
            </w:pPr>
          </w:p>
        </w:tc>
        <w:tc>
          <w:tcPr>
            <w:tcW w:w="4671" w:type="pct"/>
            <w:tcBorders>
              <w:top w:val="single" w:sz="8" w:space="0" w:color="9BBB59"/>
              <w:left w:val="nil"/>
              <w:bottom w:val="single" w:sz="8" w:space="0" w:color="9BBB59"/>
              <w:right w:val="nil"/>
            </w:tcBorders>
          </w:tcPr>
          <w:p w:rsidR="006E7DB1" w:rsidRPr="005B2058" w:rsidRDefault="006E7DB1" w:rsidP="006206D1">
            <w:pPr>
              <w:tabs>
                <w:tab w:val="center" w:pos="4536"/>
                <w:tab w:val="right" w:pos="8856"/>
              </w:tabs>
              <w:ind w:left="-74"/>
              <w:rPr>
                <w:rFonts w:ascii="Haettenschweiler" w:eastAsia="GungsuhChe" w:hAnsi="Haettenschweiler"/>
                <w:caps/>
                <w:color w:val="76923C"/>
                <w:sz w:val="30"/>
                <w:szCs w:val="30"/>
                <w:lang w:eastAsia="en-US"/>
              </w:rPr>
            </w:pPr>
            <w:r w:rsidRPr="005B2058">
              <w:rPr>
                <w:rFonts w:ascii="Haettenschweiler" w:eastAsia="GungsuhChe" w:hAnsi="Haettenschweiler"/>
                <w:caps/>
                <w:color w:val="76923C"/>
                <w:sz w:val="30"/>
                <w:szCs w:val="30"/>
                <w:lang w:eastAsia="en-US"/>
              </w:rPr>
              <w:t>Професионална гимназия по електропромишленост и текстил „ Захари Стоянов”</w:t>
            </w:r>
          </w:p>
        </w:tc>
      </w:tr>
    </w:tbl>
    <w:p w:rsidR="006E7DB1" w:rsidRDefault="006E7DB1" w:rsidP="006E7DB1">
      <w:pPr>
        <w:jc w:val="both"/>
        <w:rPr>
          <w:rFonts w:asciiTheme="minorHAnsi" w:hAnsiTheme="minorHAnsi" w:cstheme="minorHAnsi"/>
          <w:color w:val="000000" w:themeColor="text1"/>
          <w:sz w:val="14"/>
          <w:szCs w:val="14"/>
          <w:lang w:val="ru-RU"/>
        </w:rPr>
      </w:pPr>
      <w:r>
        <w:rPr>
          <w:lang w:val="en-US"/>
        </w:rPr>
        <w:t xml:space="preserve">           </w:t>
      </w:r>
      <w:r w:rsidRPr="00BA056E">
        <w:rPr>
          <w:rFonts w:asciiTheme="minorHAnsi" w:hAnsiTheme="minorHAnsi" w:cstheme="minorHAnsi"/>
          <w:color w:val="000000" w:themeColor="text1"/>
          <w:sz w:val="14"/>
          <w:szCs w:val="14"/>
        </w:rPr>
        <w:t xml:space="preserve">6450, гр. Харманли, ул. „Любен Каравелов” </w:t>
      </w:r>
      <w:r w:rsidRPr="00BA056E">
        <w:rPr>
          <w:rFonts w:asciiTheme="minorHAnsi" w:hAnsiTheme="minorHAnsi" w:cstheme="minorHAnsi"/>
          <w:color w:val="000000" w:themeColor="text1"/>
          <w:sz w:val="14"/>
          <w:szCs w:val="14"/>
          <w:lang w:val="ru-RU"/>
        </w:rPr>
        <w:t xml:space="preserve">№ </w:t>
      </w:r>
      <w:r w:rsidRPr="00BA056E">
        <w:rPr>
          <w:rFonts w:asciiTheme="minorHAnsi" w:hAnsiTheme="minorHAnsi" w:cstheme="minorHAnsi"/>
          <w:color w:val="000000" w:themeColor="text1"/>
          <w:sz w:val="14"/>
          <w:szCs w:val="14"/>
        </w:rPr>
        <w:t>1</w:t>
      </w:r>
      <w:r w:rsidRPr="00BA056E">
        <w:rPr>
          <w:rFonts w:asciiTheme="minorHAnsi" w:hAnsiTheme="minorHAnsi" w:cstheme="minorHAnsi"/>
          <w:color w:val="000000" w:themeColor="text1"/>
          <w:sz w:val="14"/>
          <w:szCs w:val="14"/>
          <w:lang w:val="en-US"/>
        </w:rPr>
        <w:t>;</w:t>
      </w:r>
      <w:r>
        <w:rPr>
          <w:rFonts w:asciiTheme="minorHAnsi" w:hAnsiTheme="minorHAnsi" w:cstheme="minorHAnsi"/>
          <w:color w:val="000000" w:themeColor="text1"/>
          <w:sz w:val="14"/>
          <w:szCs w:val="14"/>
        </w:rPr>
        <w:t xml:space="preserve"> тел.:</w:t>
      </w:r>
      <w:r w:rsidRPr="00BA056E">
        <w:rPr>
          <w:rFonts w:asciiTheme="minorHAnsi" w:hAnsiTheme="minorHAnsi" w:cstheme="minorHAnsi"/>
          <w:color w:val="000000" w:themeColor="text1"/>
          <w:sz w:val="14"/>
          <w:szCs w:val="14"/>
          <w:lang w:val="en-US"/>
        </w:rPr>
        <w:t xml:space="preserve"> </w:t>
      </w:r>
      <w:r w:rsidRPr="00BA056E">
        <w:rPr>
          <w:rFonts w:asciiTheme="minorHAnsi" w:hAnsiTheme="minorHAnsi" w:cstheme="minorHAnsi"/>
          <w:color w:val="000000" w:themeColor="text1"/>
          <w:sz w:val="14"/>
          <w:szCs w:val="14"/>
        </w:rPr>
        <w:t xml:space="preserve">Директор </w:t>
      </w:r>
      <w:r w:rsidRPr="00BA056E">
        <w:rPr>
          <w:rFonts w:asciiTheme="minorHAnsi" w:hAnsiTheme="minorHAnsi" w:cstheme="minorHAnsi"/>
          <w:color w:val="000000" w:themeColor="text1"/>
          <w:sz w:val="14"/>
          <w:szCs w:val="14"/>
          <w:lang w:val="ru-RU"/>
        </w:rPr>
        <w:t xml:space="preserve">- </w:t>
      </w:r>
      <w:r w:rsidRPr="00BA056E">
        <w:rPr>
          <w:rFonts w:asciiTheme="minorHAnsi" w:hAnsiTheme="minorHAnsi" w:cstheme="minorHAnsi"/>
          <w:color w:val="000000" w:themeColor="text1"/>
          <w:sz w:val="14"/>
          <w:szCs w:val="14"/>
        </w:rPr>
        <w:t xml:space="preserve">0879171464; </w:t>
      </w:r>
      <w:r w:rsidRPr="00BA056E">
        <w:rPr>
          <w:rFonts w:asciiTheme="minorHAnsi" w:hAnsiTheme="minorHAnsi" w:cstheme="minorHAnsi"/>
          <w:color w:val="000000" w:themeColor="text1"/>
          <w:sz w:val="14"/>
          <w:szCs w:val="14"/>
          <w:lang w:val="ru-RU"/>
        </w:rPr>
        <w:t>Гл. с</w:t>
      </w:r>
      <w:proofErr w:type="spellStart"/>
      <w:r w:rsidRPr="00BA056E">
        <w:rPr>
          <w:rFonts w:asciiTheme="minorHAnsi" w:hAnsiTheme="minorHAnsi" w:cstheme="minorHAnsi"/>
          <w:color w:val="000000" w:themeColor="text1"/>
          <w:sz w:val="14"/>
          <w:szCs w:val="14"/>
        </w:rPr>
        <w:t>четоводител</w:t>
      </w:r>
      <w:proofErr w:type="spellEnd"/>
      <w:r w:rsidRPr="00BA056E">
        <w:rPr>
          <w:rFonts w:asciiTheme="minorHAnsi" w:hAnsiTheme="minorHAnsi" w:cstheme="minorHAnsi"/>
          <w:color w:val="000000" w:themeColor="text1"/>
          <w:sz w:val="14"/>
          <w:szCs w:val="14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14"/>
          <w:szCs w:val="14"/>
        </w:rPr>
        <w:t>–</w:t>
      </w:r>
      <w:r w:rsidRPr="00BA056E">
        <w:rPr>
          <w:rFonts w:asciiTheme="minorHAnsi" w:hAnsiTheme="minorHAnsi" w:cstheme="minorHAnsi"/>
          <w:color w:val="000000" w:themeColor="text1"/>
          <w:sz w:val="14"/>
          <w:szCs w:val="14"/>
        </w:rPr>
        <w:t xml:space="preserve"> </w:t>
      </w:r>
      <w:r w:rsidRPr="00BA056E">
        <w:rPr>
          <w:rFonts w:asciiTheme="minorHAnsi" w:hAnsiTheme="minorHAnsi" w:cstheme="minorHAnsi"/>
          <w:color w:val="000000" w:themeColor="text1"/>
          <w:sz w:val="14"/>
          <w:szCs w:val="14"/>
          <w:lang w:val="en-US"/>
        </w:rPr>
        <w:t>0895393666</w:t>
      </w:r>
      <w:r>
        <w:rPr>
          <w:rFonts w:asciiTheme="minorHAnsi" w:hAnsiTheme="minorHAnsi" w:cstheme="minorHAnsi"/>
          <w:color w:val="000000" w:themeColor="text1"/>
          <w:sz w:val="14"/>
          <w:szCs w:val="14"/>
        </w:rPr>
        <w:t xml:space="preserve">; </w:t>
      </w:r>
      <w:r w:rsidRPr="00BA056E">
        <w:rPr>
          <w:rFonts w:asciiTheme="minorHAnsi" w:hAnsiTheme="minorHAnsi" w:cstheme="minorHAnsi"/>
          <w:color w:val="000000" w:themeColor="text1"/>
          <w:sz w:val="14"/>
          <w:szCs w:val="14"/>
        </w:rPr>
        <w:t>Техн. с</w:t>
      </w:r>
      <w:proofErr w:type="spellStart"/>
      <w:r w:rsidRPr="00BA056E">
        <w:rPr>
          <w:rFonts w:asciiTheme="minorHAnsi" w:hAnsiTheme="minorHAnsi" w:cstheme="minorHAnsi"/>
          <w:color w:val="000000" w:themeColor="text1"/>
          <w:sz w:val="14"/>
          <w:szCs w:val="14"/>
          <w:lang w:val="ru-RU"/>
        </w:rPr>
        <w:t>екретар</w:t>
      </w:r>
      <w:proofErr w:type="spellEnd"/>
      <w:r w:rsidRPr="00BA056E">
        <w:rPr>
          <w:rFonts w:asciiTheme="minorHAnsi" w:hAnsiTheme="minorHAnsi" w:cstheme="minorHAnsi"/>
          <w:color w:val="000000" w:themeColor="text1"/>
          <w:sz w:val="14"/>
          <w:szCs w:val="14"/>
          <w:lang w:val="ru-RU"/>
        </w:rPr>
        <w:t xml:space="preserve"> – </w:t>
      </w:r>
      <w:r>
        <w:rPr>
          <w:rFonts w:asciiTheme="minorHAnsi" w:hAnsiTheme="minorHAnsi" w:cstheme="minorHAnsi"/>
          <w:color w:val="000000" w:themeColor="text1"/>
          <w:sz w:val="14"/>
          <w:szCs w:val="14"/>
          <w:lang w:val="ru-RU"/>
        </w:rPr>
        <w:t>0879374209</w:t>
      </w:r>
    </w:p>
    <w:p w:rsidR="006E7DB1" w:rsidRPr="00807DDA" w:rsidRDefault="006E7DB1" w:rsidP="006E7DB1">
      <w:pPr>
        <w:jc w:val="both"/>
        <w:rPr>
          <w:rFonts w:asciiTheme="minorHAnsi" w:hAnsiTheme="minorHAnsi" w:cstheme="minorHAnsi"/>
          <w:sz w:val="14"/>
          <w:szCs w:val="14"/>
          <w:lang w:val="en-US"/>
        </w:rPr>
      </w:pPr>
      <w:r>
        <w:rPr>
          <w:rFonts w:asciiTheme="minorHAnsi" w:hAnsiTheme="minorHAnsi" w:cstheme="minorHAnsi"/>
          <w:color w:val="000000" w:themeColor="text1"/>
          <w:sz w:val="14"/>
          <w:szCs w:val="14"/>
          <w:lang w:val="ru-RU"/>
        </w:rPr>
        <w:t xml:space="preserve">               </w:t>
      </w:r>
      <w:r>
        <w:rPr>
          <w:rFonts w:asciiTheme="minorHAnsi" w:hAnsiTheme="minorHAnsi" w:cstheme="minorHAnsi"/>
          <w:color w:val="000000" w:themeColor="text1"/>
          <w:sz w:val="14"/>
          <w:szCs w:val="14"/>
          <w:lang w:val="en-US"/>
        </w:rPr>
        <w:t xml:space="preserve">             </w:t>
      </w:r>
      <w:r>
        <w:rPr>
          <w:color w:val="000000" w:themeColor="text1"/>
          <w:sz w:val="16"/>
          <w:szCs w:val="16"/>
          <w:lang w:val="en-US"/>
        </w:rPr>
        <w:t>Web site</w:t>
      </w:r>
      <w:r>
        <w:rPr>
          <w:color w:val="000000" w:themeColor="text1"/>
          <w:sz w:val="16"/>
          <w:szCs w:val="16"/>
        </w:rPr>
        <w:t>:</w:t>
      </w:r>
      <w:r>
        <w:rPr>
          <w:color w:val="000000" w:themeColor="text1"/>
          <w:sz w:val="16"/>
          <w:szCs w:val="16"/>
          <w:lang w:val="ru-RU"/>
        </w:rPr>
        <w:t xml:space="preserve"> </w:t>
      </w:r>
      <w:hyperlink r:id="rId6" w:history="1">
        <w:r w:rsidRPr="008922BE">
          <w:rPr>
            <w:rStyle w:val="a4"/>
            <w:sz w:val="16"/>
            <w:szCs w:val="16"/>
            <w:lang w:val="en-US"/>
          </w:rPr>
          <w:t>http</w:t>
        </w:r>
        <w:r w:rsidRPr="008922BE">
          <w:rPr>
            <w:rStyle w:val="a4"/>
            <w:sz w:val="16"/>
            <w:szCs w:val="16"/>
            <w:lang w:val="ru-RU"/>
          </w:rPr>
          <w:t>://</w:t>
        </w:r>
        <w:r w:rsidRPr="008922BE">
          <w:rPr>
            <w:rStyle w:val="a4"/>
            <w:sz w:val="16"/>
            <w:szCs w:val="16"/>
            <w:lang w:val="en-US"/>
          </w:rPr>
          <w:t>pget</w:t>
        </w:r>
        <w:r w:rsidRPr="008922BE">
          <w:rPr>
            <w:rStyle w:val="a4"/>
            <w:sz w:val="16"/>
            <w:szCs w:val="16"/>
            <w:lang w:val="ru-RU"/>
          </w:rPr>
          <w:t>-</w:t>
        </w:r>
        <w:r w:rsidRPr="008922BE">
          <w:rPr>
            <w:rStyle w:val="a4"/>
            <w:sz w:val="16"/>
            <w:szCs w:val="16"/>
            <w:lang w:val="en-US"/>
          </w:rPr>
          <w:t>harmanli</w:t>
        </w:r>
        <w:r w:rsidRPr="008922BE">
          <w:rPr>
            <w:rStyle w:val="a4"/>
            <w:sz w:val="16"/>
            <w:szCs w:val="16"/>
            <w:lang w:val="ru-RU"/>
          </w:rPr>
          <w:t>.</w:t>
        </w:r>
        <w:r w:rsidRPr="008922BE">
          <w:rPr>
            <w:rStyle w:val="a4"/>
            <w:sz w:val="16"/>
            <w:szCs w:val="16"/>
            <w:lang w:val="en-US"/>
          </w:rPr>
          <w:t>org</w:t>
        </w:r>
      </w:hyperlink>
      <w:r>
        <w:rPr>
          <w:color w:val="000000" w:themeColor="text1"/>
          <w:sz w:val="16"/>
          <w:szCs w:val="16"/>
        </w:rPr>
        <w:t xml:space="preserve">; </w:t>
      </w:r>
      <w:r w:rsidRPr="00E540A3">
        <w:rPr>
          <w:color w:val="000000" w:themeColor="text1"/>
          <w:sz w:val="16"/>
          <w:szCs w:val="16"/>
          <w:lang w:val="en-US"/>
        </w:rPr>
        <w:t>E</w:t>
      </w:r>
      <w:r w:rsidRPr="00E540A3">
        <w:rPr>
          <w:color w:val="000000" w:themeColor="text1"/>
          <w:sz w:val="16"/>
          <w:szCs w:val="16"/>
          <w:lang w:val="ru-RU"/>
        </w:rPr>
        <w:t>-</w:t>
      </w:r>
      <w:r w:rsidRPr="00E540A3">
        <w:rPr>
          <w:color w:val="000000" w:themeColor="text1"/>
          <w:sz w:val="16"/>
          <w:szCs w:val="16"/>
          <w:lang w:val="en-US"/>
        </w:rPr>
        <w:t>mail</w:t>
      </w:r>
      <w:r w:rsidRPr="00E540A3">
        <w:rPr>
          <w:color w:val="000000" w:themeColor="text1"/>
          <w:sz w:val="16"/>
          <w:szCs w:val="16"/>
          <w:lang w:val="ru-RU"/>
        </w:rPr>
        <w:t xml:space="preserve">: </w:t>
      </w:r>
      <w:hyperlink r:id="rId7" w:history="1">
        <w:r w:rsidRPr="008922BE">
          <w:rPr>
            <w:rStyle w:val="a4"/>
            <w:sz w:val="16"/>
            <w:szCs w:val="16"/>
            <w:lang w:val="en-US"/>
          </w:rPr>
          <w:t>info-2603009</w:t>
        </w:r>
        <w:r w:rsidRPr="008922BE">
          <w:rPr>
            <w:rStyle w:val="a4"/>
            <w:sz w:val="16"/>
            <w:szCs w:val="16"/>
            <w:lang w:val="ru-RU"/>
          </w:rPr>
          <w:t>@</w:t>
        </w:r>
        <w:r w:rsidRPr="008922BE">
          <w:rPr>
            <w:rStyle w:val="a4"/>
            <w:sz w:val="16"/>
            <w:szCs w:val="16"/>
            <w:lang w:val="en-US"/>
          </w:rPr>
          <w:t>edu.mon</w:t>
        </w:r>
      </w:hyperlink>
      <w:r w:rsidRPr="00807DDA">
        <w:rPr>
          <w:color w:val="000000" w:themeColor="text1"/>
          <w:sz w:val="16"/>
          <w:szCs w:val="16"/>
          <w:lang w:val="ru-RU"/>
        </w:rPr>
        <w:t xml:space="preserve">; </w:t>
      </w:r>
      <w:r w:rsidRPr="00807DDA">
        <w:rPr>
          <w:color w:val="000000" w:themeColor="text1"/>
          <w:sz w:val="16"/>
          <w:szCs w:val="16"/>
          <w:lang w:val="en-US"/>
        </w:rPr>
        <w:t>Facebook</w:t>
      </w:r>
      <w:r>
        <w:rPr>
          <w:color w:val="000000" w:themeColor="text1"/>
          <w:sz w:val="16"/>
          <w:szCs w:val="16"/>
        </w:rPr>
        <w:t xml:space="preserve">: </w:t>
      </w:r>
      <w:hyperlink r:id="rId8" w:history="1">
        <w:r w:rsidRPr="008922BE">
          <w:rPr>
            <w:rStyle w:val="a4"/>
            <w:sz w:val="16"/>
            <w:szCs w:val="16"/>
            <w:lang w:val="en-US"/>
          </w:rPr>
          <w:t>https://bg-bg.facebook.com/elektrotehnikum</w:t>
        </w:r>
      </w:hyperlink>
      <w:r>
        <w:rPr>
          <w:color w:val="000000" w:themeColor="text1"/>
          <w:sz w:val="16"/>
          <w:szCs w:val="16"/>
          <w:lang w:val="en-US"/>
        </w:rPr>
        <w:t xml:space="preserve"> </w:t>
      </w:r>
    </w:p>
    <w:p w:rsidR="006E7DB1" w:rsidRPr="00BB6755" w:rsidRDefault="006E7DB1" w:rsidP="00BB6755">
      <w:pPr>
        <w:jc w:val="center"/>
        <w:rPr>
          <w:b/>
          <w:spacing w:val="-2"/>
          <w:sz w:val="22"/>
          <w:szCs w:val="22"/>
        </w:rPr>
      </w:pPr>
      <w:r w:rsidRPr="00BB6755">
        <w:rPr>
          <w:b/>
          <w:spacing w:val="-2"/>
          <w:sz w:val="22"/>
          <w:szCs w:val="22"/>
        </w:rPr>
        <w:t>ПРОЦЕДУРА</w:t>
      </w:r>
    </w:p>
    <w:p w:rsidR="006E7DB1" w:rsidRPr="00BB6755" w:rsidRDefault="006E7DB1" w:rsidP="006E7DB1">
      <w:pPr>
        <w:ind w:firstLine="397"/>
        <w:jc w:val="center"/>
        <w:rPr>
          <w:b/>
          <w:spacing w:val="-2"/>
          <w:sz w:val="22"/>
          <w:szCs w:val="22"/>
        </w:rPr>
      </w:pPr>
      <w:r w:rsidRPr="00BB6755">
        <w:rPr>
          <w:b/>
          <w:spacing w:val="-2"/>
          <w:sz w:val="22"/>
          <w:szCs w:val="22"/>
        </w:rPr>
        <w:t>за организиране на обучение от разстояние в електронна среда</w:t>
      </w:r>
    </w:p>
    <w:p w:rsidR="006E7DB1" w:rsidRPr="00BB6755" w:rsidRDefault="006E7DB1" w:rsidP="00BB6755">
      <w:pPr>
        <w:ind w:firstLine="397"/>
        <w:jc w:val="center"/>
        <w:rPr>
          <w:b/>
          <w:spacing w:val="-2"/>
          <w:sz w:val="22"/>
          <w:szCs w:val="22"/>
        </w:rPr>
      </w:pPr>
      <w:r w:rsidRPr="00BB6755">
        <w:rPr>
          <w:b/>
          <w:spacing w:val="-2"/>
          <w:sz w:val="22"/>
          <w:szCs w:val="22"/>
        </w:rPr>
        <w:t>за отделен ученик за повече от 30 дни</w:t>
      </w:r>
    </w:p>
    <w:p w:rsidR="006E7DB1" w:rsidRPr="00BB6755" w:rsidRDefault="006E7DB1" w:rsidP="006E7DB1">
      <w:pPr>
        <w:widowControl w:val="0"/>
        <w:autoSpaceDE w:val="0"/>
        <w:autoSpaceDN w:val="0"/>
        <w:adjustRightInd w:val="0"/>
        <w:rPr>
          <w:b/>
          <w:sz w:val="22"/>
          <w:szCs w:val="22"/>
        </w:rPr>
      </w:pPr>
      <w:r w:rsidRPr="00BB6755">
        <w:rPr>
          <w:b/>
          <w:sz w:val="22"/>
          <w:szCs w:val="22"/>
        </w:rPr>
        <w:t>І. Нормативни основания</w:t>
      </w:r>
    </w:p>
    <w:p w:rsidR="006E7DB1" w:rsidRPr="00BB6755" w:rsidRDefault="006E7DB1" w:rsidP="006E7DB1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ind w:hanging="294"/>
        <w:rPr>
          <w:i/>
          <w:sz w:val="22"/>
          <w:szCs w:val="22"/>
        </w:rPr>
      </w:pPr>
      <w:r w:rsidRPr="00BB6755">
        <w:rPr>
          <w:i/>
          <w:sz w:val="22"/>
          <w:szCs w:val="22"/>
        </w:rPr>
        <w:t>Закон за предучилищното и училищното образование – чл. 115а, ал. 4.</w:t>
      </w:r>
    </w:p>
    <w:p w:rsidR="006E7DB1" w:rsidRPr="00BB6755" w:rsidRDefault="006E7DB1" w:rsidP="006E7DB1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ind w:hanging="294"/>
        <w:rPr>
          <w:i/>
          <w:sz w:val="22"/>
          <w:szCs w:val="22"/>
        </w:rPr>
      </w:pPr>
      <w:r w:rsidRPr="00BB6755">
        <w:rPr>
          <w:i/>
          <w:sz w:val="22"/>
          <w:szCs w:val="22"/>
        </w:rPr>
        <w:t>Наредба № 10/01.09.2016 г. за организация на дейностите в училищното образование, раздел ІІІ „Обучение от разстояние в електронна среда“.</w:t>
      </w:r>
    </w:p>
    <w:p w:rsidR="006E7DB1" w:rsidRPr="00BB6755" w:rsidRDefault="006E7DB1" w:rsidP="006E7DB1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ind w:hanging="294"/>
        <w:rPr>
          <w:i/>
          <w:sz w:val="22"/>
          <w:szCs w:val="22"/>
        </w:rPr>
      </w:pPr>
      <w:r w:rsidRPr="00BB6755">
        <w:rPr>
          <w:i/>
          <w:sz w:val="22"/>
          <w:szCs w:val="22"/>
        </w:rPr>
        <w:t>Наредба за финансирането на институциите в системата на предучилищното и училищното образование – чл. 9а, чл. 69а.</w:t>
      </w:r>
    </w:p>
    <w:p w:rsidR="006E7DB1" w:rsidRPr="00BB6755" w:rsidRDefault="006E7DB1" w:rsidP="006E7DB1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ind w:hanging="294"/>
        <w:rPr>
          <w:i/>
          <w:sz w:val="22"/>
          <w:szCs w:val="22"/>
        </w:rPr>
      </w:pPr>
      <w:r w:rsidRPr="00BB6755">
        <w:rPr>
          <w:i/>
          <w:sz w:val="22"/>
          <w:szCs w:val="22"/>
        </w:rPr>
        <w:t>Наредба № 4/20.04.2017 г. за нормиране и заплащане на труда – чл. 4а, чл. 11, т. 6, чл. 13, ал. 2, чл. 20, ал. 1, т. 6.</w:t>
      </w:r>
    </w:p>
    <w:p w:rsidR="006E7DB1" w:rsidRPr="00BB6755" w:rsidRDefault="006E7DB1" w:rsidP="006E7DB1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ind w:hanging="294"/>
        <w:rPr>
          <w:i/>
          <w:sz w:val="22"/>
          <w:szCs w:val="22"/>
        </w:rPr>
      </w:pPr>
      <w:r w:rsidRPr="00BB6755">
        <w:rPr>
          <w:i/>
          <w:sz w:val="22"/>
          <w:szCs w:val="22"/>
        </w:rPr>
        <w:t>Наредба за приобщаващото образование.</w:t>
      </w:r>
    </w:p>
    <w:p w:rsidR="006E7DB1" w:rsidRPr="00BB6755" w:rsidRDefault="006E7DB1" w:rsidP="006E7DB1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ind w:hanging="294"/>
        <w:rPr>
          <w:i/>
          <w:sz w:val="22"/>
          <w:szCs w:val="22"/>
        </w:rPr>
      </w:pPr>
      <w:r w:rsidRPr="00BB6755">
        <w:rPr>
          <w:i/>
          <w:sz w:val="22"/>
          <w:szCs w:val="22"/>
        </w:rPr>
        <w:t>Заповеди на министъра на здравеопазването и на министъра на образованието и науката.</w:t>
      </w:r>
    </w:p>
    <w:p w:rsidR="006E7DB1" w:rsidRPr="00BB6755" w:rsidRDefault="006E7DB1" w:rsidP="006E7DB1">
      <w:pPr>
        <w:widowControl w:val="0"/>
        <w:autoSpaceDE w:val="0"/>
        <w:autoSpaceDN w:val="0"/>
        <w:adjustRightInd w:val="0"/>
        <w:rPr>
          <w:b/>
          <w:sz w:val="22"/>
          <w:szCs w:val="22"/>
        </w:rPr>
      </w:pPr>
      <w:r w:rsidRPr="00BB6755">
        <w:rPr>
          <w:b/>
          <w:sz w:val="22"/>
          <w:szCs w:val="22"/>
        </w:rPr>
        <w:t xml:space="preserve">ІІ. Характеристика (случаи, в които е приложимо) </w:t>
      </w:r>
    </w:p>
    <w:p w:rsidR="006E7DB1" w:rsidRPr="00BB6755" w:rsidRDefault="006E7DB1" w:rsidP="006E7DB1">
      <w:pPr>
        <w:widowControl w:val="0"/>
        <w:autoSpaceDE w:val="0"/>
        <w:autoSpaceDN w:val="0"/>
        <w:adjustRightInd w:val="0"/>
        <w:ind w:firstLine="426"/>
        <w:rPr>
          <w:sz w:val="22"/>
          <w:szCs w:val="22"/>
        </w:rPr>
      </w:pPr>
      <w:bookmarkStart w:id="0" w:name="ch_40а_al_3"/>
      <w:r w:rsidRPr="00BB6755">
        <w:rPr>
          <w:sz w:val="22"/>
          <w:szCs w:val="22"/>
        </w:rPr>
        <w:t xml:space="preserve">При обявена извънредна епидемична обстановка, когато присъственият образователен процес в училището не е преустановен, при наличие на необходимите технически и технологични средства, обучението в дневна, индивидуална или комбинирана форма от разстояние в електронна среда може да се извършва </w:t>
      </w:r>
      <w:r w:rsidRPr="00BB6755">
        <w:rPr>
          <w:b/>
          <w:sz w:val="22"/>
          <w:szCs w:val="22"/>
        </w:rPr>
        <w:t>за отделен ученик за повече от 30 учебни дни</w:t>
      </w:r>
      <w:r w:rsidRPr="00BB6755">
        <w:rPr>
          <w:sz w:val="22"/>
          <w:szCs w:val="22"/>
        </w:rPr>
        <w:t xml:space="preserve"> до края на извънредната епидемична обстановка:</w:t>
      </w:r>
    </w:p>
    <w:p w:rsidR="006E7DB1" w:rsidRPr="00BB6755" w:rsidRDefault="006E7DB1" w:rsidP="006E7DB1">
      <w:pPr>
        <w:pStyle w:val="a5"/>
        <w:rPr>
          <w:sz w:val="22"/>
          <w:szCs w:val="22"/>
        </w:rPr>
      </w:pPr>
      <w:r w:rsidRPr="00BB6755">
        <w:rPr>
          <w:sz w:val="22"/>
          <w:szCs w:val="22"/>
        </w:rPr>
        <w:t xml:space="preserve">1. ако поради здравословни причини, удостоверени </w:t>
      </w:r>
      <w:r w:rsidRPr="00BB6755">
        <w:rPr>
          <w:sz w:val="22"/>
          <w:szCs w:val="22"/>
          <w:lang w:val="bg-BG"/>
        </w:rPr>
        <w:t xml:space="preserve">с </w:t>
      </w:r>
      <w:r w:rsidRPr="00BB6755">
        <w:rPr>
          <w:sz w:val="22"/>
          <w:szCs w:val="22"/>
        </w:rPr>
        <w:t>медицински документ, присъствието на ученика в училище поставя в риск живота или здравето му;</w:t>
      </w:r>
    </w:p>
    <w:p w:rsidR="006E7DB1" w:rsidRPr="00BB6755" w:rsidRDefault="006E7DB1" w:rsidP="006E7DB1">
      <w:pPr>
        <w:pStyle w:val="a5"/>
        <w:rPr>
          <w:sz w:val="22"/>
          <w:szCs w:val="22"/>
        </w:rPr>
      </w:pPr>
      <w:r w:rsidRPr="00BB6755">
        <w:rPr>
          <w:sz w:val="22"/>
          <w:szCs w:val="22"/>
        </w:rPr>
        <w:t>2. ако поради здравословни причини, удостоверени с медицински документ, присъствието на ученика в училище поставя в риск живота или здравето на лица, с които той живее на един адрес;</w:t>
      </w:r>
    </w:p>
    <w:p w:rsidR="006E7DB1" w:rsidRPr="00BB6755" w:rsidRDefault="006E7DB1" w:rsidP="006E7DB1">
      <w:pPr>
        <w:pStyle w:val="a5"/>
        <w:rPr>
          <w:sz w:val="22"/>
          <w:szCs w:val="22"/>
        </w:rPr>
      </w:pPr>
      <w:r w:rsidRPr="00BB6755">
        <w:rPr>
          <w:sz w:val="22"/>
          <w:szCs w:val="22"/>
        </w:rPr>
        <w:t xml:space="preserve">3. по избор на ученика или родителя при условията на </w:t>
      </w:r>
      <w:r w:rsidRPr="00BB6755">
        <w:rPr>
          <w:i/>
          <w:sz w:val="22"/>
          <w:szCs w:val="22"/>
        </w:rPr>
        <w:t>чл. 12, ал. 2 от ЗПУО</w:t>
      </w:r>
      <w:r w:rsidRPr="00BB6755">
        <w:rPr>
          <w:sz w:val="22"/>
          <w:szCs w:val="22"/>
        </w:rPr>
        <w:t xml:space="preserve"> и </w:t>
      </w:r>
      <w:r w:rsidRPr="00BB6755">
        <w:rPr>
          <w:b/>
          <w:sz w:val="22"/>
          <w:szCs w:val="22"/>
        </w:rPr>
        <w:t>след разрешение на началника на регионалното управление на образованието</w:t>
      </w:r>
      <w:bookmarkStart w:id="1" w:name="paragraph_15"/>
      <w:r w:rsidR="00BB6755">
        <w:rPr>
          <w:sz w:val="22"/>
          <w:szCs w:val="22"/>
        </w:rPr>
        <w:t>.</w:t>
      </w:r>
    </w:p>
    <w:bookmarkEnd w:id="1"/>
    <w:p w:rsidR="006E7DB1" w:rsidRPr="00BB6755" w:rsidRDefault="006E7DB1" w:rsidP="006E7DB1">
      <w:pPr>
        <w:spacing w:after="120"/>
        <w:rPr>
          <w:b/>
          <w:sz w:val="22"/>
          <w:szCs w:val="22"/>
        </w:rPr>
      </w:pPr>
      <w:r w:rsidRPr="00BB6755">
        <w:rPr>
          <w:b/>
          <w:sz w:val="22"/>
          <w:szCs w:val="22"/>
        </w:rPr>
        <w:t xml:space="preserve">ІІІ. Технология на организацията </w:t>
      </w:r>
    </w:p>
    <w:p w:rsidR="006E7DB1" w:rsidRPr="00BB6755" w:rsidRDefault="006E7DB1" w:rsidP="006E7DB1">
      <w:pPr>
        <w:spacing w:after="120"/>
        <w:ind w:firstLine="426"/>
        <w:rPr>
          <w:sz w:val="22"/>
          <w:szCs w:val="22"/>
        </w:rPr>
      </w:pPr>
      <w:r w:rsidRPr="00BB6755">
        <w:rPr>
          <w:sz w:val="22"/>
          <w:szCs w:val="22"/>
        </w:rPr>
        <w:t xml:space="preserve">С оглед спецификата на посочените по-горе случаи, при които е предвидено организиране на ОРЕС за повече от 30 дни, те ще бъдат разгледани диференцирано. </w:t>
      </w:r>
    </w:p>
    <w:p w:rsidR="006E7DB1" w:rsidRPr="00BB6755" w:rsidRDefault="006E7DB1" w:rsidP="006E7DB1">
      <w:pPr>
        <w:pStyle w:val="a3"/>
        <w:numPr>
          <w:ilvl w:val="0"/>
          <w:numId w:val="1"/>
        </w:numPr>
        <w:spacing w:after="120"/>
        <w:rPr>
          <w:b/>
          <w:sz w:val="22"/>
          <w:szCs w:val="22"/>
        </w:rPr>
      </w:pPr>
      <w:r w:rsidRPr="00BB6755">
        <w:rPr>
          <w:b/>
          <w:sz w:val="22"/>
          <w:szCs w:val="22"/>
        </w:rPr>
        <w:t xml:space="preserve">ОРЕС за отделен ученик, на който </w:t>
      </w:r>
      <w:bookmarkStart w:id="2" w:name="ch_40а_al_4_t_1"/>
      <w:r w:rsidRPr="00BB6755">
        <w:rPr>
          <w:b/>
          <w:sz w:val="22"/>
          <w:szCs w:val="22"/>
        </w:rPr>
        <w:t>поради здравословни причини, удостоверени с медицински документ,  присъствието в училище поставя в риск живота или здравето му:</w:t>
      </w:r>
    </w:p>
    <w:p w:rsidR="006E7DB1" w:rsidRPr="00BB6755" w:rsidRDefault="006E7DB1" w:rsidP="006E7DB1">
      <w:pPr>
        <w:pStyle w:val="a5"/>
        <w:numPr>
          <w:ilvl w:val="1"/>
          <w:numId w:val="1"/>
        </w:numPr>
        <w:spacing w:after="120"/>
        <w:ind w:left="1134" w:hanging="425"/>
        <w:rPr>
          <w:sz w:val="22"/>
          <w:szCs w:val="22"/>
          <w:lang w:val="bg-BG"/>
        </w:rPr>
      </w:pPr>
      <w:bookmarkStart w:id="3" w:name="ch_40б_al_5"/>
      <w:r w:rsidRPr="00BB6755">
        <w:rPr>
          <w:sz w:val="22"/>
          <w:szCs w:val="22"/>
          <w:lang w:val="bg-BG"/>
        </w:rPr>
        <w:t xml:space="preserve">Ученикът </w:t>
      </w:r>
      <w:r w:rsidRPr="00BB6755">
        <w:rPr>
          <w:sz w:val="22"/>
          <w:szCs w:val="22"/>
          <w:lang w:val="en-US"/>
        </w:rPr>
        <w:t>(</w:t>
      </w:r>
      <w:r w:rsidRPr="00BB6755">
        <w:rPr>
          <w:sz w:val="22"/>
          <w:szCs w:val="22"/>
          <w:lang w:val="bg-BG"/>
        </w:rPr>
        <w:t>родителят – за малолетните и с негово съгласие – за непълнолетните</w:t>
      </w:r>
      <w:r w:rsidRPr="00BB6755">
        <w:rPr>
          <w:sz w:val="22"/>
          <w:szCs w:val="22"/>
          <w:lang w:val="en-US"/>
        </w:rPr>
        <w:t xml:space="preserve">) </w:t>
      </w:r>
      <w:r w:rsidRPr="00BB6755">
        <w:rPr>
          <w:sz w:val="22"/>
          <w:szCs w:val="22"/>
          <w:lang w:val="bg-BG"/>
        </w:rPr>
        <w:t xml:space="preserve">подава заявление до директора на училището, към което прилага медицински документ, удостоверяващ  </w:t>
      </w:r>
      <w:bookmarkStart w:id="4" w:name="ch_40г_al_1"/>
      <w:bookmarkEnd w:id="3"/>
      <w:r w:rsidRPr="00BB6755">
        <w:rPr>
          <w:sz w:val="22"/>
          <w:szCs w:val="22"/>
          <w:lang w:val="bg-BG"/>
        </w:rPr>
        <w:t xml:space="preserve">здравословните причини, поради които присъствието на ученика в училище поставя в риск живота или здравето му. </w:t>
      </w:r>
      <w:r w:rsidRPr="00BB6755">
        <w:rPr>
          <w:sz w:val="22"/>
          <w:szCs w:val="22"/>
        </w:rPr>
        <w:t xml:space="preserve">Към заявлението се прилага </w:t>
      </w:r>
      <w:r w:rsidRPr="00BB6755">
        <w:rPr>
          <w:sz w:val="22"/>
          <w:szCs w:val="22"/>
          <w:lang w:val="bg-BG"/>
        </w:rPr>
        <w:t xml:space="preserve">и </w:t>
      </w:r>
      <w:r w:rsidRPr="00BB6755">
        <w:rPr>
          <w:sz w:val="22"/>
          <w:szCs w:val="22"/>
        </w:rPr>
        <w:t>декларация от родителите за осигурени условия за провеждане на обучението и медицински документ</w:t>
      </w:r>
      <w:r w:rsidRPr="00BB6755">
        <w:rPr>
          <w:sz w:val="22"/>
          <w:szCs w:val="22"/>
          <w:lang w:val="bg-BG"/>
        </w:rPr>
        <w:t xml:space="preserve"> </w:t>
      </w:r>
      <w:r w:rsidRPr="00BB6755">
        <w:rPr>
          <w:i/>
          <w:color w:val="FF0000"/>
          <w:sz w:val="22"/>
          <w:szCs w:val="22"/>
          <w:lang w:val="en-US"/>
        </w:rPr>
        <w:t>(</w:t>
      </w:r>
      <w:r w:rsidRPr="00BB6755">
        <w:rPr>
          <w:i/>
          <w:color w:val="FF0000"/>
          <w:sz w:val="22"/>
          <w:szCs w:val="22"/>
          <w:lang w:val="bg-BG"/>
        </w:rPr>
        <w:t>ползва се предоставен от МОН образец</w:t>
      </w:r>
      <w:r w:rsidRPr="00BB6755">
        <w:rPr>
          <w:i/>
          <w:color w:val="FF0000"/>
          <w:sz w:val="22"/>
          <w:szCs w:val="22"/>
          <w:lang w:val="en-US"/>
        </w:rPr>
        <w:t>)</w:t>
      </w:r>
      <w:r w:rsidRPr="00BB6755">
        <w:rPr>
          <w:sz w:val="22"/>
          <w:szCs w:val="22"/>
          <w:lang w:val="bg-BG"/>
        </w:rPr>
        <w:t>.</w:t>
      </w:r>
      <w:bookmarkStart w:id="5" w:name="ch_40г_al_2"/>
      <w:bookmarkEnd w:id="4"/>
    </w:p>
    <w:p w:rsidR="006E7DB1" w:rsidRPr="00BB6755" w:rsidRDefault="006E7DB1" w:rsidP="006E7DB1">
      <w:pPr>
        <w:pStyle w:val="a5"/>
        <w:numPr>
          <w:ilvl w:val="1"/>
          <w:numId w:val="1"/>
        </w:numPr>
        <w:ind w:left="1134" w:hanging="425"/>
        <w:rPr>
          <w:sz w:val="22"/>
          <w:szCs w:val="22"/>
          <w:lang w:val="bg-BG"/>
        </w:rPr>
      </w:pPr>
      <w:r w:rsidRPr="00BB6755">
        <w:rPr>
          <w:b/>
          <w:sz w:val="22"/>
          <w:szCs w:val="22"/>
        </w:rPr>
        <w:t>При възможност</w:t>
      </w:r>
      <w:r w:rsidRPr="00BB6755">
        <w:rPr>
          <w:sz w:val="22"/>
          <w:szCs w:val="22"/>
        </w:rPr>
        <w:t xml:space="preserve"> училището да осигури обучение от разстояние в електронна среда директорът информира родителя за това не по-късно от следващия работен ден след подаване на заявлението</w:t>
      </w:r>
      <w:r w:rsidRPr="00BB6755">
        <w:rPr>
          <w:sz w:val="22"/>
          <w:szCs w:val="22"/>
          <w:lang w:val="bg-BG"/>
        </w:rPr>
        <w:t xml:space="preserve">. </w:t>
      </w:r>
    </w:p>
    <w:p w:rsidR="006E7DB1" w:rsidRPr="00BB6755" w:rsidRDefault="006E7DB1" w:rsidP="006E7DB1">
      <w:pPr>
        <w:pStyle w:val="a5"/>
        <w:spacing w:before="120" w:after="120"/>
        <w:ind w:firstLine="360"/>
        <w:rPr>
          <w:sz w:val="22"/>
          <w:szCs w:val="22"/>
        </w:rPr>
      </w:pPr>
      <w:r w:rsidRPr="00BB6755">
        <w:rPr>
          <w:sz w:val="22"/>
          <w:szCs w:val="22"/>
          <w:lang w:val="bg-BG"/>
        </w:rPr>
        <w:t xml:space="preserve">Когато ОРЕС е организирано </w:t>
      </w:r>
      <w:r w:rsidRPr="00BB6755">
        <w:rPr>
          <w:i/>
          <w:sz w:val="22"/>
          <w:szCs w:val="22"/>
        </w:rPr>
        <w:t>от училището, в което е записан</w:t>
      </w:r>
      <w:r w:rsidRPr="00BB6755">
        <w:rPr>
          <w:sz w:val="22"/>
          <w:szCs w:val="22"/>
        </w:rPr>
        <w:t>, училището осъществява дистанционните учебни часове, текущата обратна връзка и оценяването по учебните предмети от раздел А и раздел Б на училищния учебен план, а при възможност – и по раздел В.</w:t>
      </w:r>
    </w:p>
    <w:p w:rsidR="006E7DB1" w:rsidRPr="00BB6755" w:rsidRDefault="006E7DB1" w:rsidP="006E7DB1">
      <w:pPr>
        <w:pStyle w:val="a5"/>
        <w:numPr>
          <w:ilvl w:val="1"/>
          <w:numId w:val="1"/>
        </w:numPr>
        <w:spacing w:before="120" w:after="120"/>
        <w:ind w:left="1134" w:hanging="425"/>
        <w:rPr>
          <w:sz w:val="22"/>
          <w:szCs w:val="22"/>
          <w:lang w:val="bg-BG"/>
        </w:rPr>
      </w:pPr>
      <w:r w:rsidRPr="00BB6755">
        <w:rPr>
          <w:b/>
          <w:sz w:val="22"/>
          <w:szCs w:val="22"/>
          <w:lang w:val="bg-BG"/>
        </w:rPr>
        <w:t>При невъзможност</w:t>
      </w:r>
      <w:r w:rsidRPr="00BB6755">
        <w:rPr>
          <w:sz w:val="22"/>
          <w:szCs w:val="22"/>
          <w:lang w:val="bg-BG"/>
        </w:rPr>
        <w:t xml:space="preserve"> обучението от разстояние в електронна среда да се организира от училището, не </w:t>
      </w:r>
      <w:r w:rsidRPr="00BB6755">
        <w:rPr>
          <w:sz w:val="22"/>
          <w:szCs w:val="22"/>
        </w:rPr>
        <w:t xml:space="preserve">по-късно от следващия работен ден след подаване на заявлението документите </w:t>
      </w:r>
      <w:r w:rsidRPr="00BB6755">
        <w:rPr>
          <w:sz w:val="22"/>
          <w:szCs w:val="22"/>
          <w:lang w:val="bg-BG"/>
        </w:rPr>
        <w:t xml:space="preserve">се изпращат </w:t>
      </w:r>
      <w:r w:rsidRPr="00BB6755">
        <w:rPr>
          <w:sz w:val="22"/>
          <w:szCs w:val="22"/>
        </w:rPr>
        <w:t>на началника на РУО за проучване на възможностите друго училище да осигури обучението.</w:t>
      </w:r>
      <w:bookmarkStart w:id="6" w:name="ch_40г_al_3"/>
      <w:bookmarkEnd w:id="5"/>
    </w:p>
    <w:p w:rsidR="006E7DB1" w:rsidRPr="00BB6755" w:rsidRDefault="006E7DB1" w:rsidP="006E7DB1">
      <w:pPr>
        <w:pStyle w:val="a5"/>
        <w:numPr>
          <w:ilvl w:val="1"/>
          <w:numId w:val="1"/>
        </w:numPr>
        <w:spacing w:before="120" w:after="120"/>
        <w:ind w:left="1134" w:hanging="425"/>
        <w:rPr>
          <w:sz w:val="22"/>
          <w:szCs w:val="22"/>
          <w:lang w:val="bg-BG"/>
        </w:rPr>
      </w:pPr>
      <w:r w:rsidRPr="00BB6755">
        <w:rPr>
          <w:sz w:val="22"/>
          <w:szCs w:val="22"/>
        </w:rPr>
        <w:lastRenderedPageBreak/>
        <w:t>Началникът на РУО информира родителя не по-късно от 3 работни дни от датата на подаване на заявлението относно възможността за осигуряване на обучението от друго училище.</w:t>
      </w:r>
      <w:bookmarkEnd w:id="6"/>
    </w:p>
    <w:p w:rsidR="006E7DB1" w:rsidRPr="00BB6755" w:rsidRDefault="006E7DB1" w:rsidP="00BB6755">
      <w:pPr>
        <w:pStyle w:val="a5"/>
        <w:numPr>
          <w:ilvl w:val="1"/>
          <w:numId w:val="1"/>
        </w:numPr>
        <w:ind w:left="1134" w:hanging="425"/>
        <w:rPr>
          <w:sz w:val="22"/>
          <w:szCs w:val="22"/>
          <w:lang w:val="bg-BG"/>
        </w:rPr>
      </w:pPr>
      <w:r w:rsidRPr="00BB6755">
        <w:rPr>
          <w:sz w:val="22"/>
          <w:szCs w:val="22"/>
        </w:rPr>
        <w:t>За включване на ученика в обучение от разстояние в електронна среда директорът на училището, в което е записан ученикът, издава заповед.</w:t>
      </w:r>
    </w:p>
    <w:p w:rsidR="006E7DB1" w:rsidRPr="00BB6755" w:rsidRDefault="006E7DB1" w:rsidP="006E7DB1">
      <w:pPr>
        <w:pStyle w:val="a5"/>
        <w:spacing w:after="120"/>
        <w:ind w:firstLine="348"/>
        <w:rPr>
          <w:sz w:val="22"/>
          <w:szCs w:val="22"/>
        </w:rPr>
      </w:pPr>
      <w:r w:rsidRPr="00BB6755">
        <w:rPr>
          <w:sz w:val="22"/>
          <w:szCs w:val="22"/>
          <w:lang w:val="bg-BG"/>
        </w:rPr>
        <w:t xml:space="preserve">Когато ОРЕС се организира от </w:t>
      </w:r>
      <w:r w:rsidRPr="00BB6755">
        <w:rPr>
          <w:b/>
          <w:sz w:val="22"/>
          <w:szCs w:val="22"/>
        </w:rPr>
        <w:t xml:space="preserve">училище, определено </w:t>
      </w:r>
      <w:r w:rsidRPr="00BB6755">
        <w:rPr>
          <w:b/>
          <w:sz w:val="22"/>
          <w:szCs w:val="22"/>
          <w:lang w:val="bg-BG"/>
        </w:rPr>
        <w:t>от началника на РУО</w:t>
      </w:r>
      <w:r w:rsidRPr="00BB6755">
        <w:rPr>
          <w:sz w:val="22"/>
          <w:szCs w:val="22"/>
          <w:lang w:val="bg-BG"/>
        </w:rPr>
        <w:t xml:space="preserve"> </w:t>
      </w:r>
      <w:r w:rsidRPr="00BB6755">
        <w:rPr>
          <w:sz w:val="22"/>
          <w:szCs w:val="22"/>
        </w:rPr>
        <w:t xml:space="preserve">по реда на </w:t>
      </w:r>
      <w:hyperlink w:anchor="ch_40а_al_6" w:history="1">
        <w:r w:rsidRPr="00BB6755">
          <w:rPr>
            <w:rStyle w:val="a4"/>
            <w:i/>
            <w:sz w:val="22"/>
            <w:szCs w:val="22"/>
          </w:rPr>
          <w:t>чл. 40а, ал. 6</w:t>
        </w:r>
      </w:hyperlink>
      <w:r w:rsidRPr="00BB6755">
        <w:rPr>
          <w:i/>
          <w:sz w:val="22"/>
          <w:szCs w:val="22"/>
          <w:lang w:val="bg-BG"/>
        </w:rPr>
        <w:t xml:space="preserve"> от Наредба № 10/1 септември 2016 г.</w:t>
      </w:r>
      <w:r w:rsidRPr="00BB6755">
        <w:rPr>
          <w:sz w:val="22"/>
          <w:szCs w:val="22"/>
        </w:rPr>
        <w:t xml:space="preserve">, училището осъществява обучението по учебните предмети от раздел А. В случай че училището, в което е записан ученикът, предлага изучаване на учебен предмет от раздел А на чужд език, в училището, определено </w:t>
      </w:r>
      <w:r w:rsidRPr="00BB6755">
        <w:rPr>
          <w:sz w:val="22"/>
          <w:szCs w:val="22"/>
          <w:lang w:val="bg-BG"/>
        </w:rPr>
        <w:t>от началника на РУО, съответният</w:t>
      </w:r>
      <w:r w:rsidRPr="00BB6755">
        <w:rPr>
          <w:sz w:val="22"/>
          <w:szCs w:val="22"/>
        </w:rPr>
        <w:t xml:space="preserve"> учебен предмет се изучава на български език.</w:t>
      </w:r>
    </w:p>
    <w:p w:rsidR="006E7DB1" w:rsidRPr="00BB6755" w:rsidRDefault="006E7DB1" w:rsidP="006E7DB1">
      <w:pPr>
        <w:pStyle w:val="a5"/>
        <w:spacing w:after="120"/>
        <w:ind w:firstLine="348"/>
        <w:rPr>
          <w:sz w:val="22"/>
          <w:szCs w:val="22"/>
        </w:rPr>
      </w:pPr>
      <w:r w:rsidRPr="00BB6755">
        <w:rPr>
          <w:sz w:val="22"/>
          <w:szCs w:val="22"/>
        </w:rPr>
        <w:t>Когато ученик</w:t>
      </w:r>
      <w:r w:rsidRPr="00BB6755">
        <w:rPr>
          <w:sz w:val="22"/>
          <w:szCs w:val="22"/>
          <w:lang w:val="bg-BG"/>
        </w:rPr>
        <w:t xml:space="preserve">ът </w:t>
      </w:r>
      <w:r w:rsidRPr="00BB6755">
        <w:rPr>
          <w:sz w:val="22"/>
          <w:szCs w:val="22"/>
        </w:rPr>
        <w:t xml:space="preserve">се обучава несинхронно от разстояние в електронна среда от </w:t>
      </w:r>
      <w:r w:rsidRPr="00BB6755">
        <w:rPr>
          <w:b/>
          <w:sz w:val="22"/>
          <w:szCs w:val="22"/>
        </w:rPr>
        <w:t xml:space="preserve">училище, определено </w:t>
      </w:r>
      <w:r w:rsidRPr="00BB6755">
        <w:rPr>
          <w:b/>
          <w:sz w:val="22"/>
          <w:szCs w:val="22"/>
          <w:lang w:val="bg-BG"/>
        </w:rPr>
        <w:t>от началника на РУО</w:t>
      </w:r>
      <w:r w:rsidRPr="00BB6755">
        <w:rPr>
          <w:sz w:val="22"/>
          <w:szCs w:val="22"/>
          <w:lang w:val="bg-BG"/>
        </w:rPr>
        <w:t xml:space="preserve"> </w:t>
      </w:r>
      <w:r w:rsidRPr="00BB6755">
        <w:rPr>
          <w:sz w:val="22"/>
          <w:szCs w:val="22"/>
        </w:rPr>
        <w:t xml:space="preserve">по реда на </w:t>
      </w:r>
      <w:hyperlink w:anchor="ch_40а_al_6" w:history="1">
        <w:r w:rsidRPr="00BB6755">
          <w:rPr>
            <w:rStyle w:val="a4"/>
            <w:i/>
            <w:sz w:val="22"/>
            <w:szCs w:val="22"/>
          </w:rPr>
          <w:t>чл. 40а, ал. 6</w:t>
        </w:r>
      </w:hyperlink>
      <w:r w:rsidRPr="00BB6755">
        <w:rPr>
          <w:i/>
          <w:sz w:val="22"/>
          <w:szCs w:val="22"/>
          <w:lang w:val="bg-BG"/>
        </w:rPr>
        <w:t xml:space="preserve"> от Наредба № 10/1 септември 2016 г</w:t>
      </w:r>
      <w:r w:rsidRPr="00BB6755">
        <w:rPr>
          <w:sz w:val="22"/>
          <w:szCs w:val="22"/>
          <w:lang w:val="bg-BG"/>
        </w:rPr>
        <w:t xml:space="preserve">., </w:t>
      </w:r>
      <w:r w:rsidRPr="00BB6755">
        <w:rPr>
          <w:sz w:val="22"/>
          <w:szCs w:val="22"/>
        </w:rPr>
        <w:t>училището осигурява наблюдение на уроци по учебните предмети от раздел А, а взаимодействието, текущата обратна връзка и оценяването на ученика се осъществяват от учители в училището, в което е записан ученикът.</w:t>
      </w:r>
    </w:p>
    <w:p w:rsidR="006E7DB1" w:rsidRPr="00BB6755" w:rsidRDefault="006E7DB1" w:rsidP="006E7DB1">
      <w:pPr>
        <w:pStyle w:val="a5"/>
        <w:spacing w:after="120"/>
        <w:ind w:firstLine="348"/>
        <w:rPr>
          <w:sz w:val="22"/>
          <w:szCs w:val="22"/>
        </w:rPr>
      </w:pPr>
      <w:r w:rsidRPr="00BB6755">
        <w:rPr>
          <w:sz w:val="22"/>
          <w:szCs w:val="22"/>
        </w:rPr>
        <w:t>Когато ученик</w:t>
      </w:r>
      <w:r w:rsidRPr="00BB6755">
        <w:rPr>
          <w:sz w:val="22"/>
          <w:szCs w:val="22"/>
          <w:lang w:val="bg-BG"/>
        </w:rPr>
        <w:t>ът</w:t>
      </w:r>
      <w:r w:rsidRPr="00BB6755">
        <w:rPr>
          <w:sz w:val="22"/>
          <w:szCs w:val="22"/>
        </w:rPr>
        <w:t xml:space="preserve"> се обучава от разстояние в електронна среда от </w:t>
      </w:r>
      <w:r w:rsidRPr="00BB6755">
        <w:rPr>
          <w:sz w:val="22"/>
          <w:szCs w:val="22"/>
          <w:lang w:val="bg-BG"/>
        </w:rPr>
        <w:t xml:space="preserve">друго </w:t>
      </w:r>
      <w:r w:rsidRPr="00BB6755">
        <w:rPr>
          <w:sz w:val="22"/>
          <w:szCs w:val="22"/>
        </w:rPr>
        <w:t xml:space="preserve">училище, обучението </w:t>
      </w:r>
      <w:r w:rsidRPr="00BB6755">
        <w:rPr>
          <w:sz w:val="22"/>
          <w:szCs w:val="22"/>
          <w:lang w:val="bg-BG"/>
        </w:rPr>
        <w:t xml:space="preserve">му </w:t>
      </w:r>
      <w:r w:rsidRPr="00BB6755">
        <w:rPr>
          <w:sz w:val="22"/>
          <w:szCs w:val="22"/>
        </w:rPr>
        <w:t>по учебните предмети от раздел Б, а при възможност – и по раздел В, се осъществява от учители в училището, в което е записан.</w:t>
      </w:r>
    </w:p>
    <w:p w:rsidR="006E7DB1" w:rsidRPr="00BB6755" w:rsidRDefault="006E7DB1" w:rsidP="006E7DB1">
      <w:pPr>
        <w:pStyle w:val="a5"/>
        <w:spacing w:after="120"/>
        <w:ind w:firstLine="348"/>
        <w:rPr>
          <w:sz w:val="22"/>
          <w:szCs w:val="22"/>
        </w:rPr>
      </w:pPr>
      <w:r w:rsidRPr="00BB6755">
        <w:rPr>
          <w:sz w:val="22"/>
          <w:szCs w:val="22"/>
          <w:lang w:val="bg-BG"/>
        </w:rPr>
        <w:t xml:space="preserve">В разгледания по-горе „смесен“ вариант на обучение </w:t>
      </w:r>
      <w:r w:rsidRPr="00BB6755">
        <w:rPr>
          <w:sz w:val="22"/>
          <w:szCs w:val="22"/>
        </w:rPr>
        <w:t>взаимодействието, текущата обратна връзка и оценяването на ученика се осъществяват синхронно от учители в училището, в което е записан, но не по-малко от 10 учебни часа месечно, разпределени между предметите в зависимост от дела им в училищния учебен план.</w:t>
      </w:r>
    </w:p>
    <w:p w:rsidR="006E7DB1" w:rsidRPr="00BB6755" w:rsidRDefault="006E7DB1" w:rsidP="006E7DB1">
      <w:pPr>
        <w:pStyle w:val="a5"/>
        <w:spacing w:after="120"/>
        <w:ind w:firstLine="348"/>
        <w:rPr>
          <w:sz w:val="22"/>
          <w:szCs w:val="22"/>
        </w:rPr>
      </w:pPr>
      <w:r w:rsidRPr="00BB6755">
        <w:rPr>
          <w:sz w:val="22"/>
          <w:szCs w:val="22"/>
          <w:lang w:val="bg-BG"/>
        </w:rPr>
        <w:t>Училището, в което ученикът е записан, и другото училище, определено да организира ОРЕС, си взаимодействат при водеща</w:t>
      </w:r>
      <w:r w:rsidRPr="00BB6755">
        <w:rPr>
          <w:sz w:val="22"/>
          <w:szCs w:val="22"/>
        </w:rPr>
        <w:t xml:space="preserve"> роля на второто училище за създаване на оптимални условия за обучение на ученика.</w:t>
      </w:r>
    </w:p>
    <w:p w:rsidR="006E7DB1" w:rsidRPr="00BB6755" w:rsidRDefault="006E7DB1" w:rsidP="006E7DB1">
      <w:pPr>
        <w:pStyle w:val="a5"/>
        <w:spacing w:after="120"/>
        <w:ind w:firstLine="348"/>
        <w:rPr>
          <w:sz w:val="22"/>
          <w:szCs w:val="22"/>
          <w:lang w:val="bg-BG"/>
        </w:rPr>
      </w:pPr>
      <w:r w:rsidRPr="00BB6755">
        <w:rPr>
          <w:sz w:val="22"/>
          <w:szCs w:val="22"/>
        </w:rPr>
        <w:t xml:space="preserve">Обучението от разстояние в електронна среда в </w:t>
      </w:r>
      <w:r w:rsidRPr="00BB6755">
        <w:rPr>
          <w:sz w:val="22"/>
          <w:szCs w:val="22"/>
          <w:lang w:val="bg-BG"/>
        </w:rPr>
        <w:t xml:space="preserve">разглежданите случаи </w:t>
      </w:r>
      <w:r w:rsidRPr="00BB6755">
        <w:rPr>
          <w:sz w:val="22"/>
          <w:szCs w:val="22"/>
        </w:rPr>
        <w:t xml:space="preserve">започва до 7 работни дни от датата на подаване на заявлението при възможност да се осигури и при писмено съгласие на родителя за организацията на обучението от разстояние в електронна среда, която училището и/или училището, определено </w:t>
      </w:r>
      <w:r w:rsidRPr="00BB6755">
        <w:rPr>
          <w:sz w:val="22"/>
          <w:szCs w:val="22"/>
          <w:lang w:val="bg-BG"/>
        </w:rPr>
        <w:t xml:space="preserve">от началника на РУО, могат </w:t>
      </w:r>
      <w:r w:rsidRPr="00BB6755">
        <w:rPr>
          <w:sz w:val="22"/>
          <w:szCs w:val="22"/>
        </w:rPr>
        <w:t>да осигурят по учебните предмети от училищния учебен план.</w:t>
      </w:r>
    </w:p>
    <w:p w:rsidR="006E7DB1" w:rsidRPr="00BB6755" w:rsidRDefault="006E7DB1" w:rsidP="006E7DB1">
      <w:pPr>
        <w:pStyle w:val="a5"/>
        <w:spacing w:after="120"/>
        <w:ind w:firstLine="348"/>
        <w:rPr>
          <w:sz w:val="22"/>
          <w:szCs w:val="22"/>
        </w:rPr>
      </w:pPr>
      <w:r w:rsidRPr="00BB6755">
        <w:rPr>
          <w:sz w:val="22"/>
          <w:szCs w:val="22"/>
        </w:rPr>
        <w:t xml:space="preserve">Когато е подадено заявление </w:t>
      </w:r>
      <w:r w:rsidRPr="00BB6755">
        <w:rPr>
          <w:sz w:val="22"/>
          <w:szCs w:val="22"/>
          <w:lang w:val="bg-BG"/>
        </w:rPr>
        <w:t xml:space="preserve">за обучение в ОРЕС, </w:t>
      </w:r>
      <w:r w:rsidRPr="00BB6755">
        <w:rPr>
          <w:sz w:val="22"/>
          <w:szCs w:val="22"/>
        </w:rPr>
        <w:t>до решаване на въпроса за преминаване към обучение от разстояние в електронна среда ученикът може да не посещава присъствените учебни занятия в училището, а училището, в което е записан, му осигурява обща подкрепа от разстояние в електронна среда по съответните учебни предмети.</w:t>
      </w:r>
    </w:p>
    <w:p w:rsidR="006E7DB1" w:rsidRPr="00BB6755" w:rsidRDefault="006E7DB1" w:rsidP="006E7DB1">
      <w:pPr>
        <w:pStyle w:val="a3"/>
        <w:numPr>
          <w:ilvl w:val="0"/>
          <w:numId w:val="1"/>
        </w:numPr>
        <w:spacing w:after="120"/>
        <w:rPr>
          <w:b/>
          <w:spacing w:val="-2"/>
          <w:sz w:val="22"/>
          <w:szCs w:val="22"/>
        </w:rPr>
      </w:pPr>
      <w:bookmarkStart w:id="7" w:name="ch_40а_al_4_t_2"/>
      <w:bookmarkEnd w:id="2"/>
      <w:r w:rsidRPr="00BB6755">
        <w:rPr>
          <w:b/>
          <w:sz w:val="22"/>
          <w:szCs w:val="22"/>
        </w:rPr>
        <w:t>ОРЕС за отделен ученик, на който поради здравословни причини, удостоверени с медицински документ, присъствието в училище поставя в риск живота или здравето на лица, с които той живее на един адрес:</w:t>
      </w:r>
    </w:p>
    <w:p w:rsidR="006E7DB1" w:rsidRPr="00BB6755" w:rsidRDefault="006E7DB1" w:rsidP="006E7DB1">
      <w:pPr>
        <w:pStyle w:val="a5"/>
        <w:numPr>
          <w:ilvl w:val="1"/>
          <w:numId w:val="1"/>
        </w:numPr>
        <w:spacing w:after="120"/>
        <w:ind w:left="1134" w:hanging="425"/>
        <w:rPr>
          <w:sz w:val="22"/>
          <w:szCs w:val="22"/>
          <w:lang w:val="bg-BG"/>
        </w:rPr>
      </w:pPr>
      <w:r w:rsidRPr="00BB6755">
        <w:rPr>
          <w:sz w:val="22"/>
          <w:szCs w:val="22"/>
          <w:lang w:val="bg-BG"/>
        </w:rPr>
        <w:t xml:space="preserve">Ученикът </w:t>
      </w:r>
      <w:r w:rsidRPr="00BB6755">
        <w:rPr>
          <w:sz w:val="22"/>
          <w:szCs w:val="22"/>
          <w:lang w:val="en-US"/>
        </w:rPr>
        <w:t>(</w:t>
      </w:r>
      <w:r w:rsidRPr="00BB6755">
        <w:rPr>
          <w:sz w:val="22"/>
          <w:szCs w:val="22"/>
          <w:lang w:val="bg-BG"/>
        </w:rPr>
        <w:t>родителят – за малолетните и с негово съгласие – за непълнолетните</w:t>
      </w:r>
      <w:r w:rsidRPr="00BB6755">
        <w:rPr>
          <w:sz w:val="22"/>
          <w:szCs w:val="22"/>
          <w:lang w:val="en-US"/>
        </w:rPr>
        <w:t xml:space="preserve">) </w:t>
      </w:r>
      <w:r w:rsidRPr="00BB6755">
        <w:rPr>
          <w:sz w:val="22"/>
          <w:szCs w:val="22"/>
          <w:lang w:val="bg-BG"/>
        </w:rPr>
        <w:t xml:space="preserve">подава заявление до директора на училището, към което прилага медицински документ, удостоверяващ здравословните причини, поради които присъствието на ученика в училище поставя в риск живота или здравето на лица, с които той живее на един адрес. </w:t>
      </w:r>
      <w:r w:rsidRPr="00BB6755">
        <w:rPr>
          <w:sz w:val="22"/>
          <w:szCs w:val="22"/>
        </w:rPr>
        <w:t xml:space="preserve">Към заявлението се прилага </w:t>
      </w:r>
      <w:r w:rsidRPr="00BB6755">
        <w:rPr>
          <w:sz w:val="22"/>
          <w:szCs w:val="22"/>
          <w:lang w:val="bg-BG"/>
        </w:rPr>
        <w:t xml:space="preserve">и </w:t>
      </w:r>
      <w:r w:rsidRPr="00BB6755">
        <w:rPr>
          <w:sz w:val="22"/>
          <w:szCs w:val="22"/>
        </w:rPr>
        <w:t>декларация от родителите за осигурени условия за провеждане на обучението и медицински документ</w:t>
      </w:r>
      <w:r w:rsidRPr="00BB6755">
        <w:rPr>
          <w:sz w:val="22"/>
          <w:szCs w:val="22"/>
          <w:lang w:val="bg-BG"/>
        </w:rPr>
        <w:t xml:space="preserve"> </w:t>
      </w:r>
      <w:r w:rsidRPr="00BB6755">
        <w:rPr>
          <w:i/>
          <w:color w:val="FF0000"/>
          <w:sz w:val="22"/>
          <w:szCs w:val="22"/>
          <w:lang w:val="en-US"/>
        </w:rPr>
        <w:t>(</w:t>
      </w:r>
      <w:r w:rsidRPr="00BB6755">
        <w:rPr>
          <w:i/>
          <w:color w:val="FF0000"/>
          <w:sz w:val="22"/>
          <w:szCs w:val="22"/>
          <w:lang w:val="bg-BG"/>
        </w:rPr>
        <w:t>ползва се предоставен от МОН образец</w:t>
      </w:r>
      <w:r w:rsidRPr="00BB6755">
        <w:rPr>
          <w:i/>
          <w:color w:val="FF0000"/>
          <w:sz w:val="22"/>
          <w:szCs w:val="22"/>
          <w:lang w:val="en-US"/>
        </w:rPr>
        <w:t>)</w:t>
      </w:r>
      <w:r w:rsidRPr="00BB6755">
        <w:rPr>
          <w:sz w:val="22"/>
          <w:szCs w:val="22"/>
          <w:lang w:val="bg-BG"/>
        </w:rPr>
        <w:t>.</w:t>
      </w:r>
    </w:p>
    <w:p w:rsidR="006E7DB1" w:rsidRPr="00BB6755" w:rsidRDefault="006E7DB1" w:rsidP="006E7DB1">
      <w:pPr>
        <w:pStyle w:val="a5"/>
        <w:numPr>
          <w:ilvl w:val="1"/>
          <w:numId w:val="1"/>
        </w:numPr>
        <w:spacing w:after="120"/>
        <w:ind w:left="1134" w:hanging="425"/>
        <w:rPr>
          <w:sz w:val="22"/>
          <w:szCs w:val="22"/>
          <w:lang w:val="bg-BG"/>
        </w:rPr>
      </w:pPr>
      <w:r w:rsidRPr="00BB6755">
        <w:rPr>
          <w:b/>
          <w:sz w:val="22"/>
          <w:szCs w:val="22"/>
        </w:rPr>
        <w:t>При възможност</w:t>
      </w:r>
      <w:r w:rsidRPr="00BB6755">
        <w:rPr>
          <w:sz w:val="22"/>
          <w:szCs w:val="22"/>
        </w:rPr>
        <w:t xml:space="preserve"> училището да осигури обучение от разстояние в електронна среда директорът информира родителя за това не по-късно от следващия работен ден след подаване на заявлението</w:t>
      </w:r>
      <w:r w:rsidRPr="00BB6755">
        <w:rPr>
          <w:sz w:val="22"/>
          <w:szCs w:val="22"/>
          <w:lang w:val="bg-BG"/>
        </w:rPr>
        <w:t xml:space="preserve">. </w:t>
      </w:r>
    </w:p>
    <w:p w:rsidR="006E7DB1" w:rsidRPr="00BB6755" w:rsidRDefault="006E7DB1" w:rsidP="006E7DB1">
      <w:pPr>
        <w:pStyle w:val="a5"/>
        <w:numPr>
          <w:ilvl w:val="1"/>
          <w:numId w:val="1"/>
        </w:numPr>
        <w:spacing w:after="120"/>
        <w:ind w:left="1134" w:hanging="425"/>
        <w:rPr>
          <w:sz w:val="22"/>
          <w:szCs w:val="22"/>
          <w:lang w:val="bg-BG"/>
        </w:rPr>
      </w:pPr>
      <w:r w:rsidRPr="00BB6755">
        <w:rPr>
          <w:b/>
          <w:sz w:val="22"/>
          <w:szCs w:val="22"/>
          <w:lang w:val="bg-BG"/>
        </w:rPr>
        <w:t>При невъзможност</w:t>
      </w:r>
      <w:r w:rsidRPr="00BB6755">
        <w:rPr>
          <w:sz w:val="22"/>
          <w:szCs w:val="22"/>
          <w:lang w:val="bg-BG"/>
        </w:rPr>
        <w:t xml:space="preserve"> обучението от разстояние в електронна среда да се организира от училището не </w:t>
      </w:r>
      <w:r w:rsidRPr="00BB6755">
        <w:rPr>
          <w:sz w:val="22"/>
          <w:szCs w:val="22"/>
        </w:rPr>
        <w:t xml:space="preserve">по-късно от следващия работен ден след подаване на заявлението </w:t>
      </w:r>
      <w:r w:rsidRPr="00BB6755">
        <w:rPr>
          <w:sz w:val="22"/>
          <w:szCs w:val="22"/>
        </w:rPr>
        <w:lastRenderedPageBreak/>
        <w:t xml:space="preserve">документите </w:t>
      </w:r>
      <w:r w:rsidRPr="00BB6755">
        <w:rPr>
          <w:sz w:val="22"/>
          <w:szCs w:val="22"/>
          <w:lang w:val="bg-BG"/>
        </w:rPr>
        <w:t xml:space="preserve">се изпращат </w:t>
      </w:r>
      <w:r w:rsidRPr="00BB6755">
        <w:rPr>
          <w:sz w:val="22"/>
          <w:szCs w:val="22"/>
        </w:rPr>
        <w:t>на началника на РУО за проучване на възможностите друго училище да осигури обучението.</w:t>
      </w:r>
    </w:p>
    <w:p w:rsidR="006E7DB1" w:rsidRPr="00BB6755" w:rsidRDefault="006E7DB1" w:rsidP="006E7DB1">
      <w:pPr>
        <w:pStyle w:val="a5"/>
        <w:numPr>
          <w:ilvl w:val="1"/>
          <w:numId w:val="1"/>
        </w:numPr>
        <w:spacing w:after="120"/>
        <w:ind w:left="1134" w:hanging="425"/>
        <w:rPr>
          <w:sz w:val="22"/>
          <w:szCs w:val="22"/>
          <w:lang w:val="bg-BG"/>
        </w:rPr>
      </w:pPr>
      <w:r w:rsidRPr="00BB6755">
        <w:rPr>
          <w:sz w:val="22"/>
          <w:szCs w:val="22"/>
        </w:rPr>
        <w:t>Началникът на РУО информира родителя не по-късно от 3 работни дни от датата на подаване на заявлението относно възможността за осигуряване на обучението от друго училище.</w:t>
      </w:r>
    </w:p>
    <w:p w:rsidR="006E7DB1" w:rsidRPr="00BB6755" w:rsidRDefault="006E7DB1" w:rsidP="006E7DB1">
      <w:pPr>
        <w:pStyle w:val="a5"/>
        <w:numPr>
          <w:ilvl w:val="1"/>
          <w:numId w:val="1"/>
        </w:numPr>
        <w:spacing w:after="120"/>
        <w:ind w:left="1134" w:hanging="425"/>
        <w:rPr>
          <w:sz w:val="22"/>
          <w:szCs w:val="22"/>
          <w:lang w:val="bg-BG"/>
        </w:rPr>
      </w:pPr>
      <w:r w:rsidRPr="00BB6755">
        <w:rPr>
          <w:sz w:val="22"/>
          <w:szCs w:val="22"/>
        </w:rPr>
        <w:t>За включване на ученика в обучение от разстояние в електронна среда директорът на училището, в което е записан ученикът, издава заповед.</w:t>
      </w:r>
    </w:p>
    <w:p w:rsidR="006E7DB1" w:rsidRPr="00BB6755" w:rsidRDefault="006E7DB1" w:rsidP="006E7DB1">
      <w:pPr>
        <w:pStyle w:val="a5"/>
        <w:spacing w:after="120"/>
        <w:ind w:firstLine="348"/>
        <w:rPr>
          <w:sz w:val="22"/>
          <w:szCs w:val="22"/>
        </w:rPr>
      </w:pPr>
      <w:r w:rsidRPr="00BB6755">
        <w:rPr>
          <w:sz w:val="22"/>
          <w:szCs w:val="22"/>
          <w:lang w:val="bg-BG"/>
        </w:rPr>
        <w:t xml:space="preserve">Когато ОРЕС се организира от </w:t>
      </w:r>
      <w:r w:rsidRPr="00BB6755">
        <w:rPr>
          <w:b/>
          <w:sz w:val="22"/>
          <w:szCs w:val="22"/>
        </w:rPr>
        <w:t xml:space="preserve">училище, определено </w:t>
      </w:r>
      <w:r w:rsidRPr="00BB6755">
        <w:rPr>
          <w:b/>
          <w:sz w:val="22"/>
          <w:szCs w:val="22"/>
          <w:lang w:val="bg-BG"/>
        </w:rPr>
        <w:t xml:space="preserve">от началника на РУО </w:t>
      </w:r>
      <w:r w:rsidRPr="00BB6755">
        <w:rPr>
          <w:sz w:val="22"/>
          <w:szCs w:val="22"/>
        </w:rPr>
        <w:t xml:space="preserve">по реда на </w:t>
      </w:r>
      <w:hyperlink w:anchor="ch_40а_al_6" w:history="1">
        <w:r w:rsidRPr="00BB6755">
          <w:rPr>
            <w:rStyle w:val="a4"/>
            <w:i/>
            <w:sz w:val="22"/>
            <w:szCs w:val="22"/>
          </w:rPr>
          <w:t>чл. 40а, ал. 6</w:t>
        </w:r>
      </w:hyperlink>
      <w:r w:rsidRPr="00BB6755">
        <w:rPr>
          <w:i/>
          <w:sz w:val="22"/>
          <w:szCs w:val="22"/>
          <w:lang w:val="bg-BG"/>
        </w:rPr>
        <w:t xml:space="preserve"> от Наредба № 10/1 септември 2016 г.</w:t>
      </w:r>
      <w:r w:rsidRPr="00BB6755">
        <w:rPr>
          <w:sz w:val="22"/>
          <w:szCs w:val="22"/>
        </w:rPr>
        <w:t xml:space="preserve">, училището осъществява обучението по учебните предмети от раздел А. В случай че училището, в което е записан ученикът, предлага изучаване на учебен предмет от раздел А на чужд език, в училището, определено </w:t>
      </w:r>
      <w:r w:rsidRPr="00BB6755">
        <w:rPr>
          <w:sz w:val="22"/>
          <w:szCs w:val="22"/>
          <w:lang w:val="bg-BG"/>
        </w:rPr>
        <w:t>от началника на РУО, съответният</w:t>
      </w:r>
      <w:r w:rsidRPr="00BB6755">
        <w:rPr>
          <w:sz w:val="22"/>
          <w:szCs w:val="22"/>
        </w:rPr>
        <w:t xml:space="preserve"> учебен предмет се изучава на български език.</w:t>
      </w:r>
    </w:p>
    <w:p w:rsidR="006E7DB1" w:rsidRPr="00BB6755" w:rsidRDefault="006E7DB1" w:rsidP="006E7DB1">
      <w:pPr>
        <w:pStyle w:val="a5"/>
        <w:spacing w:after="120"/>
        <w:ind w:firstLine="348"/>
        <w:rPr>
          <w:sz w:val="22"/>
          <w:szCs w:val="22"/>
        </w:rPr>
      </w:pPr>
      <w:r w:rsidRPr="00BB6755">
        <w:rPr>
          <w:sz w:val="22"/>
          <w:szCs w:val="22"/>
        </w:rPr>
        <w:t>Когато ученик</w:t>
      </w:r>
      <w:r w:rsidRPr="00BB6755">
        <w:rPr>
          <w:sz w:val="22"/>
          <w:szCs w:val="22"/>
          <w:lang w:val="bg-BG"/>
        </w:rPr>
        <w:t xml:space="preserve">ът </w:t>
      </w:r>
      <w:r w:rsidRPr="00BB6755">
        <w:rPr>
          <w:sz w:val="22"/>
          <w:szCs w:val="22"/>
        </w:rPr>
        <w:t xml:space="preserve">се обучава несинхронно от разстояние в електронна среда от </w:t>
      </w:r>
      <w:r w:rsidRPr="00BB6755">
        <w:rPr>
          <w:b/>
          <w:sz w:val="22"/>
          <w:szCs w:val="22"/>
        </w:rPr>
        <w:t xml:space="preserve">училище, определено </w:t>
      </w:r>
      <w:r w:rsidRPr="00BB6755">
        <w:rPr>
          <w:b/>
          <w:sz w:val="22"/>
          <w:szCs w:val="22"/>
          <w:lang w:val="bg-BG"/>
        </w:rPr>
        <w:t>от началника на РУО</w:t>
      </w:r>
      <w:r w:rsidRPr="00BB6755">
        <w:rPr>
          <w:sz w:val="22"/>
          <w:szCs w:val="22"/>
          <w:lang w:val="bg-BG"/>
        </w:rPr>
        <w:t xml:space="preserve"> </w:t>
      </w:r>
      <w:r w:rsidRPr="00BB6755">
        <w:rPr>
          <w:sz w:val="22"/>
          <w:szCs w:val="22"/>
        </w:rPr>
        <w:t xml:space="preserve">по реда на </w:t>
      </w:r>
      <w:hyperlink w:anchor="ch_40а_al_6" w:history="1">
        <w:r w:rsidRPr="00BB6755">
          <w:rPr>
            <w:rStyle w:val="a4"/>
            <w:i/>
            <w:sz w:val="22"/>
            <w:szCs w:val="22"/>
          </w:rPr>
          <w:t>чл. 40а, ал. 6</w:t>
        </w:r>
      </w:hyperlink>
      <w:r w:rsidRPr="00BB6755">
        <w:rPr>
          <w:i/>
          <w:sz w:val="22"/>
          <w:szCs w:val="22"/>
          <w:lang w:val="bg-BG"/>
        </w:rPr>
        <w:t xml:space="preserve"> от Наредба № 10 / 1 септември 2016 г.</w:t>
      </w:r>
      <w:r w:rsidRPr="00BB6755">
        <w:rPr>
          <w:sz w:val="22"/>
          <w:szCs w:val="22"/>
          <w:lang w:val="bg-BG"/>
        </w:rPr>
        <w:t xml:space="preserve">, </w:t>
      </w:r>
      <w:r w:rsidRPr="00BB6755">
        <w:rPr>
          <w:sz w:val="22"/>
          <w:szCs w:val="22"/>
        </w:rPr>
        <w:t>училището осигурява наблюдение на уроци по учебните предмети от раздел А, а взаимодействието, текущата обратна връзка и оценяването на ученика се осъществяват от учители в училището, в което е записан ученикът.</w:t>
      </w:r>
    </w:p>
    <w:p w:rsidR="006E7DB1" w:rsidRPr="00BB6755" w:rsidRDefault="006E7DB1" w:rsidP="006E7DB1">
      <w:pPr>
        <w:pStyle w:val="a5"/>
        <w:spacing w:after="120"/>
        <w:ind w:firstLine="348"/>
        <w:rPr>
          <w:sz w:val="22"/>
          <w:szCs w:val="22"/>
        </w:rPr>
      </w:pPr>
      <w:r w:rsidRPr="00BB6755">
        <w:rPr>
          <w:sz w:val="22"/>
          <w:szCs w:val="22"/>
        </w:rPr>
        <w:t>Когато ученик</w:t>
      </w:r>
      <w:r w:rsidRPr="00BB6755">
        <w:rPr>
          <w:sz w:val="22"/>
          <w:szCs w:val="22"/>
          <w:lang w:val="bg-BG"/>
        </w:rPr>
        <w:t>ът</w:t>
      </w:r>
      <w:r w:rsidRPr="00BB6755">
        <w:rPr>
          <w:sz w:val="22"/>
          <w:szCs w:val="22"/>
        </w:rPr>
        <w:t xml:space="preserve"> се обучава от разстояние в електронна среда от </w:t>
      </w:r>
      <w:r w:rsidRPr="00BB6755">
        <w:rPr>
          <w:sz w:val="22"/>
          <w:szCs w:val="22"/>
          <w:lang w:val="bg-BG"/>
        </w:rPr>
        <w:t xml:space="preserve">друго </w:t>
      </w:r>
      <w:r w:rsidRPr="00BB6755">
        <w:rPr>
          <w:sz w:val="22"/>
          <w:szCs w:val="22"/>
        </w:rPr>
        <w:t xml:space="preserve">училище, обучението </w:t>
      </w:r>
      <w:r w:rsidRPr="00BB6755">
        <w:rPr>
          <w:sz w:val="22"/>
          <w:szCs w:val="22"/>
          <w:lang w:val="bg-BG"/>
        </w:rPr>
        <w:t xml:space="preserve">му </w:t>
      </w:r>
      <w:r w:rsidRPr="00BB6755">
        <w:rPr>
          <w:sz w:val="22"/>
          <w:szCs w:val="22"/>
        </w:rPr>
        <w:t>по учебните предмети от раздел Б, а при възможност – и по раздел В, се осъществява от учители в училището, в което е записан.</w:t>
      </w:r>
    </w:p>
    <w:p w:rsidR="006E7DB1" w:rsidRPr="00BB6755" w:rsidRDefault="006E7DB1" w:rsidP="006E7DB1">
      <w:pPr>
        <w:pStyle w:val="a5"/>
        <w:spacing w:after="120"/>
        <w:ind w:firstLine="708"/>
        <w:rPr>
          <w:sz w:val="22"/>
          <w:szCs w:val="22"/>
        </w:rPr>
      </w:pPr>
      <w:r w:rsidRPr="00BB6755">
        <w:rPr>
          <w:sz w:val="22"/>
          <w:szCs w:val="22"/>
          <w:lang w:val="bg-BG"/>
        </w:rPr>
        <w:t xml:space="preserve">В разгледания по-горе „смесен“ вариант на обучение </w:t>
      </w:r>
      <w:r w:rsidRPr="00BB6755">
        <w:rPr>
          <w:sz w:val="22"/>
          <w:szCs w:val="22"/>
        </w:rPr>
        <w:t>взаимодействието, текущата обратна връзка и оценяването на ученика се осъществяват синхронно от учители в училището, в което е записан, но не по-малко от 10 учебни часа месечно, разпределени между предметите в зависимост от дела им в училищния учебен план.</w:t>
      </w:r>
    </w:p>
    <w:p w:rsidR="006E7DB1" w:rsidRPr="00BB6755" w:rsidRDefault="006E7DB1" w:rsidP="006E7DB1">
      <w:pPr>
        <w:pStyle w:val="a5"/>
        <w:spacing w:after="120"/>
        <w:ind w:firstLine="708"/>
        <w:rPr>
          <w:sz w:val="22"/>
          <w:szCs w:val="22"/>
        </w:rPr>
      </w:pPr>
      <w:r w:rsidRPr="00BB6755">
        <w:rPr>
          <w:sz w:val="22"/>
          <w:szCs w:val="22"/>
          <w:lang w:val="bg-BG"/>
        </w:rPr>
        <w:t>Училището, в което ученикът е записан, и другото училище, определено да организира ОРЕС, си взаимодействат при водеща роля на второто училище за създаване на оптимални условия за обучение на ученика.</w:t>
      </w:r>
    </w:p>
    <w:p w:rsidR="006E7DB1" w:rsidRPr="00BB6755" w:rsidRDefault="006E7DB1" w:rsidP="006E7DB1">
      <w:pPr>
        <w:pStyle w:val="a5"/>
        <w:spacing w:after="120"/>
        <w:ind w:firstLine="360"/>
        <w:rPr>
          <w:sz w:val="22"/>
          <w:szCs w:val="22"/>
          <w:lang w:val="bg-BG"/>
        </w:rPr>
      </w:pPr>
      <w:r w:rsidRPr="00BB6755">
        <w:rPr>
          <w:sz w:val="22"/>
          <w:szCs w:val="22"/>
          <w:lang w:val="bg-BG"/>
        </w:rPr>
        <w:t>Обучението от разстояние в електронна среда в разглежданите случаи започва до 7 работни дни от датата на подаване на заявлението при възможност да се осигури и при писмено съгласие на родителя за организацията на обучението от разстояние в електронна среда, която училището и/или училището, определено от началника на РУО, могат да осигурят</w:t>
      </w:r>
      <w:r w:rsidRPr="00BB6755">
        <w:rPr>
          <w:sz w:val="22"/>
          <w:szCs w:val="22"/>
        </w:rPr>
        <w:t xml:space="preserve"> по учебните предмети от училищния учебен план.</w:t>
      </w:r>
    </w:p>
    <w:p w:rsidR="006E7DB1" w:rsidRPr="00BB6755" w:rsidRDefault="006E7DB1" w:rsidP="006E7DB1">
      <w:pPr>
        <w:pStyle w:val="a5"/>
        <w:spacing w:after="120"/>
        <w:ind w:firstLine="360"/>
        <w:rPr>
          <w:sz w:val="22"/>
          <w:szCs w:val="22"/>
        </w:rPr>
      </w:pPr>
      <w:r w:rsidRPr="00BB6755">
        <w:rPr>
          <w:sz w:val="22"/>
          <w:szCs w:val="22"/>
        </w:rPr>
        <w:t xml:space="preserve">Когато е подадено заявление </w:t>
      </w:r>
      <w:r w:rsidRPr="00BB6755">
        <w:rPr>
          <w:sz w:val="22"/>
          <w:szCs w:val="22"/>
          <w:lang w:val="bg-BG"/>
        </w:rPr>
        <w:t xml:space="preserve">за обучение в ОРЕС, </w:t>
      </w:r>
      <w:r w:rsidRPr="00BB6755">
        <w:rPr>
          <w:sz w:val="22"/>
          <w:szCs w:val="22"/>
        </w:rPr>
        <w:t>до решаване на въпроса за преминаване към обучение от разстояние в електронна среда ученикът може да не посещава присъствените учебни занятия в училището, а училището, в което е записан, му осигурява обща подкрепа от разстояние в електронна среда по съответните учебни предмети.</w:t>
      </w:r>
    </w:p>
    <w:p w:rsidR="006E7DB1" w:rsidRPr="00BB6755" w:rsidRDefault="006E7DB1" w:rsidP="006E7DB1">
      <w:pPr>
        <w:pStyle w:val="a3"/>
        <w:numPr>
          <w:ilvl w:val="0"/>
          <w:numId w:val="1"/>
        </w:numPr>
        <w:spacing w:after="120"/>
        <w:rPr>
          <w:b/>
          <w:sz w:val="22"/>
          <w:szCs w:val="22"/>
          <w:lang w:val="en-US"/>
        </w:rPr>
      </w:pPr>
      <w:r w:rsidRPr="00BB6755">
        <w:rPr>
          <w:b/>
          <w:spacing w:val="-2"/>
          <w:sz w:val="22"/>
          <w:szCs w:val="22"/>
        </w:rPr>
        <w:t xml:space="preserve">ОРЕС за отделен ученик по </w:t>
      </w:r>
      <w:bookmarkEnd w:id="7"/>
      <w:r w:rsidRPr="00BB6755">
        <w:rPr>
          <w:b/>
          <w:sz w:val="22"/>
          <w:szCs w:val="22"/>
        </w:rPr>
        <w:t xml:space="preserve">избор на ученика </w:t>
      </w:r>
      <w:bookmarkStart w:id="8" w:name="ch_40д_al_1"/>
      <w:bookmarkEnd w:id="0"/>
      <w:r w:rsidRPr="00BB6755">
        <w:rPr>
          <w:b/>
          <w:sz w:val="22"/>
          <w:szCs w:val="22"/>
          <w:lang w:val="en-US"/>
        </w:rPr>
        <w:t>(</w:t>
      </w:r>
      <w:r w:rsidRPr="00BB6755">
        <w:rPr>
          <w:b/>
          <w:sz w:val="22"/>
          <w:szCs w:val="22"/>
        </w:rPr>
        <w:t>родителя – за малолетните и с негово съгласие – за непълнолетните</w:t>
      </w:r>
      <w:r w:rsidRPr="00BB6755">
        <w:rPr>
          <w:b/>
          <w:sz w:val="22"/>
          <w:szCs w:val="22"/>
          <w:lang w:val="en-US"/>
        </w:rPr>
        <w:t>)</w:t>
      </w:r>
      <w:r w:rsidRPr="00BB6755">
        <w:rPr>
          <w:b/>
          <w:sz w:val="22"/>
          <w:szCs w:val="22"/>
        </w:rPr>
        <w:t xml:space="preserve">: </w:t>
      </w:r>
    </w:p>
    <w:p w:rsidR="006E7DB1" w:rsidRPr="00BB6755" w:rsidRDefault="006E7DB1" w:rsidP="006E7DB1">
      <w:pPr>
        <w:pStyle w:val="a5"/>
        <w:numPr>
          <w:ilvl w:val="1"/>
          <w:numId w:val="1"/>
        </w:numPr>
        <w:spacing w:after="120"/>
        <w:ind w:left="1134" w:hanging="425"/>
        <w:rPr>
          <w:sz w:val="22"/>
          <w:szCs w:val="22"/>
        </w:rPr>
      </w:pPr>
      <w:r w:rsidRPr="00BB6755">
        <w:rPr>
          <w:sz w:val="22"/>
          <w:szCs w:val="22"/>
          <w:lang w:val="bg-BG"/>
        </w:rPr>
        <w:t xml:space="preserve">Ученикът </w:t>
      </w:r>
      <w:r w:rsidRPr="00BB6755">
        <w:rPr>
          <w:sz w:val="22"/>
          <w:szCs w:val="22"/>
          <w:lang w:val="en-US"/>
        </w:rPr>
        <w:t>(</w:t>
      </w:r>
      <w:r w:rsidRPr="00BB6755">
        <w:rPr>
          <w:sz w:val="22"/>
          <w:szCs w:val="22"/>
          <w:lang w:val="bg-BG"/>
        </w:rPr>
        <w:t>родителят – за малолетните и с негово съгласие – за непълнолетните</w:t>
      </w:r>
      <w:r w:rsidRPr="00BB6755">
        <w:rPr>
          <w:sz w:val="22"/>
          <w:szCs w:val="22"/>
          <w:lang w:val="en-US"/>
        </w:rPr>
        <w:t>)</w:t>
      </w:r>
      <w:r w:rsidRPr="00BB6755">
        <w:rPr>
          <w:sz w:val="22"/>
          <w:szCs w:val="22"/>
          <w:lang w:val="bg-BG"/>
        </w:rPr>
        <w:t xml:space="preserve"> </w:t>
      </w:r>
      <w:r w:rsidRPr="00BB6755">
        <w:rPr>
          <w:sz w:val="22"/>
          <w:szCs w:val="22"/>
        </w:rPr>
        <w:t xml:space="preserve"> подава заявление чрез директора на училището до началника на регионалното управление на образованието. Към заявлението се прилага декларация от родителите за осигурени условия за провеждане на обучението.</w:t>
      </w:r>
      <w:bookmarkStart w:id="9" w:name="ch_40д_al_2"/>
      <w:bookmarkEnd w:id="8"/>
    </w:p>
    <w:p w:rsidR="006E7DB1" w:rsidRPr="00BB6755" w:rsidRDefault="006E7DB1" w:rsidP="006E7DB1">
      <w:pPr>
        <w:pStyle w:val="a5"/>
        <w:numPr>
          <w:ilvl w:val="1"/>
          <w:numId w:val="1"/>
        </w:numPr>
        <w:spacing w:after="120"/>
        <w:ind w:left="1134" w:hanging="425"/>
        <w:rPr>
          <w:sz w:val="22"/>
          <w:szCs w:val="22"/>
        </w:rPr>
      </w:pPr>
      <w:r w:rsidRPr="00BB6755">
        <w:rPr>
          <w:sz w:val="22"/>
          <w:szCs w:val="22"/>
        </w:rPr>
        <w:t>В деня на подаването на документите по директорът на училището ги изпраща до началника на РУО заедно с информация за успеха, отсъствията и ангажираността на ученика в процеса на обучение за предходната учебна година и до момента, ако ученикът се е обучавал в същото училище.</w:t>
      </w:r>
      <w:bookmarkStart w:id="10" w:name="ch_40д_al_3"/>
      <w:bookmarkEnd w:id="9"/>
    </w:p>
    <w:p w:rsidR="006E7DB1" w:rsidRPr="00BB6755" w:rsidRDefault="006E7DB1" w:rsidP="006E7DB1">
      <w:pPr>
        <w:pStyle w:val="a5"/>
        <w:numPr>
          <w:ilvl w:val="1"/>
          <w:numId w:val="1"/>
        </w:numPr>
        <w:spacing w:after="120"/>
        <w:ind w:left="1134" w:hanging="425"/>
        <w:rPr>
          <w:sz w:val="22"/>
          <w:szCs w:val="22"/>
        </w:rPr>
      </w:pPr>
      <w:r w:rsidRPr="00BB6755">
        <w:rPr>
          <w:sz w:val="22"/>
          <w:szCs w:val="22"/>
        </w:rPr>
        <w:t xml:space="preserve">Началникът на регионалното управление на образованието разрешава обучение от разстояние в електронна среда за ученика въз основа на информация за успеха, отсъствията и ангажираността на ученика за предходната учебна година и до </w:t>
      </w:r>
      <w:r w:rsidRPr="00BB6755">
        <w:rPr>
          <w:sz w:val="22"/>
          <w:szCs w:val="22"/>
        </w:rPr>
        <w:lastRenderedPageBreak/>
        <w:t>момента и уведомява родителя и директора на училището, в което е записан ученикът, в срок 3 работни дни от датата на подаване на заявлението относно възможността за осигуряване на обучението.</w:t>
      </w:r>
      <w:bookmarkStart w:id="11" w:name="ch_40д_al_4"/>
      <w:bookmarkEnd w:id="10"/>
    </w:p>
    <w:p w:rsidR="006E7DB1" w:rsidRPr="00BB6755" w:rsidRDefault="006E7DB1" w:rsidP="006E7DB1">
      <w:pPr>
        <w:pStyle w:val="a5"/>
        <w:numPr>
          <w:ilvl w:val="1"/>
          <w:numId w:val="1"/>
        </w:numPr>
        <w:spacing w:after="120"/>
        <w:ind w:left="1134" w:hanging="425"/>
        <w:rPr>
          <w:sz w:val="22"/>
          <w:szCs w:val="22"/>
        </w:rPr>
      </w:pPr>
      <w:r w:rsidRPr="00BB6755">
        <w:rPr>
          <w:sz w:val="22"/>
          <w:szCs w:val="22"/>
        </w:rPr>
        <w:t>За включване на ученика в обучение от разстояние в електронна среда директорът на училището, в което е записан ученикът, издава заповед.</w:t>
      </w:r>
      <w:r w:rsidRPr="00BB6755">
        <w:rPr>
          <w:sz w:val="22"/>
          <w:szCs w:val="22"/>
          <w:lang w:val="bg-BG"/>
        </w:rPr>
        <w:t xml:space="preserve"> </w:t>
      </w:r>
    </w:p>
    <w:p w:rsidR="006E7DB1" w:rsidRPr="00BB6755" w:rsidRDefault="006E7DB1" w:rsidP="006E7DB1">
      <w:pPr>
        <w:pStyle w:val="a5"/>
        <w:ind w:firstLine="348"/>
        <w:rPr>
          <w:sz w:val="22"/>
          <w:szCs w:val="22"/>
          <w:lang w:val="bg-BG"/>
        </w:rPr>
      </w:pPr>
      <w:r w:rsidRPr="00BB6755">
        <w:rPr>
          <w:sz w:val="22"/>
          <w:szCs w:val="22"/>
          <w:lang w:val="bg-BG"/>
        </w:rPr>
        <w:t xml:space="preserve">Когато ОРЕС се организира от </w:t>
      </w:r>
      <w:r w:rsidRPr="00BB6755">
        <w:rPr>
          <w:b/>
          <w:sz w:val="22"/>
          <w:szCs w:val="22"/>
        </w:rPr>
        <w:t xml:space="preserve">училище, определено </w:t>
      </w:r>
      <w:r w:rsidRPr="00BB6755">
        <w:rPr>
          <w:b/>
          <w:sz w:val="22"/>
          <w:szCs w:val="22"/>
          <w:lang w:val="bg-BG"/>
        </w:rPr>
        <w:t>от началника на РУО</w:t>
      </w:r>
      <w:r w:rsidRPr="00BB6755">
        <w:rPr>
          <w:sz w:val="22"/>
          <w:szCs w:val="22"/>
          <w:lang w:val="bg-BG"/>
        </w:rPr>
        <w:t xml:space="preserve"> </w:t>
      </w:r>
      <w:r w:rsidRPr="00BB6755">
        <w:rPr>
          <w:sz w:val="22"/>
          <w:szCs w:val="22"/>
        </w:rPr>
        <w:t xml:space="preserve">по реда на </w:t>
      </w:r>
      <w:hyperlink w:anchor="ch_40а_al_6" w:history="1">
        <w:r w:rsidRPr="00BB6755">
          <w:rPr>
            <w:rStyle w:val="a4"/>
            <w:i/>
            <w:sz w:val="22"/>
            <w:szCs w:val="22"/>
          </w:rPr>
          <w:t>чл. 40а, ал. 6</w:t>
        </w:r>
      </w:hyperlink>
      <w:r w:rsidRPr="00BB6755">
        <w:rPr>
          <w:i/>
          <w:sz w:val="22"/>
          <w:szCs w:val="22"/>
          <w:lang w:val="bg-BG"/>
        </w:rPr>
        <w:t xml:space="preserve"> от Наредба № 10/1 септември 2016 г</w:t>
      </w:r>
      <w:r w:rsidRPr="00BB6755">
        <w:rPr>
          <w:sz w:val="22"/>
          <w:szCs w:val="22"/>
          <w:lang w:val="bg-BG"/>
        </w:rPr>
        <w:t>.</w:t>
      </w:r>
      <w:r w:rsidRPr="00BB6755">
        <w:rPr>
          <w:sz w:val="22"/>
          <w:szCs w:val="22"/>
        </w:rPr>
        <w:t xml:space="preserve">, училището осъществява обучението по учебните предмети от раздел. В случай че училището, в което е записан ученикът, предлага изучаване на учебен предмет от раздел А на чужд език, в училището, определено </w:t>
      </w:r>
      <w:r w:rsidRPr="00BB6755">
        <w:rPr>
          <w:sz w:val="22"/>
          <w:szCs w:val="22"/>
          <w:lang w:val="bg-BG"/>
        </w:rPr>
        <w:t>от началника на РУО, съответният учебен предмет се изучава на български език.</w:t>
      </w:r>
    </w:p>
    <w:p w:rsidR="006E7DB1" w:rsidRPr="00BB6755" w:rsidRDefault="006E7DB1" w:rsidP="006E7DB1">
      <w:pPr>
        <w:pStyle w:val="a5"/>
        <w:spacing w:after="120"/>
        <w:ind w:firstLine="348"/>
        <w:rPr>
          <w:sz w:val="22"/>
          <w:szCs w:val="22"/>
        </w:rPr>
      </w:pPr>
      <w:r w:rsidRPr="00BB6755">
        <w:rPr>
          <w:sz w:val="22"/>
          <w:szCs w:val="22"/>
        </w:rPr>
        <w:t>Когато ученик</w:t>
      </w:r>
      <w:r w:rsidRPr="00BB6755">
        <w:rPr>
          <w:sz w:val="22"/>
          <w:szCs w:val="22"/>
          <w:lang w:val="bg-BG"/>
        </w:rPr>
        <w:t xml:space="preserve">ът </w:t>
      </w:r>
      <w:r w:rsidRPr="00BB6755">
        <w:rPr>
          <w:sz w:val="22"/>
          <w:szCs w:val="22"/>
        </w:rPr>
        <w:t xml:space="preserve">се обучава несинхронно от разстояние в електронна среда от </w:t>
      </w:r>
      <w:r w:rsidRPr="00BB6755">
        <w:rPr>
          <w:b/>
          <w:sz w:val="22"/>
          <w:szCs w:val="22"/>
        </w:rPr>
        <w:t xml:space="preserve">училище, определено </w:t>
      </w:r>
      <w:r w:rsidRPr="00BB6755">
        <w:rPr>
          <w:b/>
          <w:sz w:val="22"/>
          <w:szCs w:val="22"/>
          <w:lang w:val="bg-BG"/>
        </w:rPr>
        <w:t>от началника на Р</w:t>
      </w:r>
      <w:r w:rsidRPr="00BB6755">
        <w:rPr>
          <w:i/>
          <w:sz w:val="22"/>
          <w:szCs w:val="22"/>
          <w:lang w:val="bg-BG"/>
        </w:rPr>
        <w:t>УО</w:t>
      </w:r>
      <w:r w:rsidRPr="00BB6755">
        <w:rPr>
          <w:sz w:val="22"/>
          <w:szCs w:val="22"/>
          <w:lang w:val="bg-BG"/>
        </w:rPr>
        <w:t xml:space="preserve"> </w:t>
      </w:r>
      <w:r w:rsidRPr="00BB6755">
        <w:rPr>
          <w:sz w:val="22"/>
          <w:szCs w:val="22"/>
        </w:rPr>
        <w:t xml:space="preserve">по реда на </w:t>
      </w:r>
      <w:hyperlink w:anchor="ch_40а_al_6" w:history="1">
        <w:r w:rsidRPr="00BB6755">
          <w:rPr>
            <w:rStyle w:val="a4"/>
            <w:i/>
            <w:sz w:val="22"/>
            <w:szCs w:val="22"/>
          </w:rPr>
          <w:t>чл. 40а, ал. 6</w:t>
        </w:r>
      </w:hyperlink>
      <w:r w:rsidRPr="00BB6755">
        <w:rPr>
          <w:i/>
          <w:sz w:val="22"/>
          <w:szCs w:val="22"/>
          <w:lang w:val="bg-BG"/>
        </w:rPr>
        <w:t xml:space="preserve"> от Наредба № 10/1 септември 2016 г.</w:t>
      </w:r>
      <w:r w:rsidRPr="00BB6755">
        <w:rPr>
          <w:sz w:val="22"/>
          <w:szCs w:val="22"/>
          <w:lang w:val="bg-BG"/>
        </w:rPr>
        <w:t xml:space="preserve">, </w:t>
      </w:r>
      <w:r w:rsidRPr="00BB6755">
        <w:rPr>
          <w:sz w:val="22"/>
          <w:szCs w:val="22"/>
        </w:rPr>
        <w:t>училището осигурява наблюдение на уроци по учебните предмети от раздел А, а взаимодействието, текущата обратна връзка и оценяването на ученика се осъществяват от учители в училището, в което е записан ученикът.</w:t>
      </w:r>
    </w:p>
    <w:p w:rsidR="006E7DB1" w:rsidRPr="00BB6755" w:rsidRDefault="006E7DB1" w:rsidP="006E7DB1">
      <w:pPr>
        <w:pStyle w:val="a5"/>
        <w:spacing w:after="120"/>
        <w:ind w:firstLine="348"/>
        <w:rPr>
          <w:sz w:val="22"/>
          <w:szCs w:val="22"/>
        </w:rPr>
      </w:pPr>
      <w:r w:rsidRPr="00BB6755">
        <w:rPr>
          <w:sz w:val="22"/>
          <w:szCs w:val="22"/>
        </w:rPr>
        <w:t>Когато ученик</w:t>
      </w:r>
      <w:r w:rsidRPr="00BB6755">
        <w:rPr>
          <w:sz w:val="22"/>
          <w:szCs w:val="22"/>
          <w:lang w:val="bg-BG"/>
        </w:rPr>
        <w:t>ът</w:t>
      </w:r>
      <w:r w:rsidRPr="00BB6755">
        <w:rPr>
          <w:sz w:val="22"/>
          <w:szCs w:val="22"/>
        </w:rPr>
        <w:t xml:space="preserve"> се обучава от разстояние в електронна среда от </w:t>
      </w:r>
      <w:r w:rsidRPr="00BB6755">
        <w:rPr>
          <w:sz w:val="22"/>
          <w:szCs w:val="22"/>
          <w:lang w:val="bg-BG"/>
        </w:rPr>
        <w:t xml:space="preserve">друго </w:t>
      </w:r>
      <w:r w:rsidRPr="00BB6755">
        <w:rPr>
          <w:sz w:val="22"/>
          <w:szCs w:val="22"/>
        </w:rPr>
        <w:t xml:space="preserve">училище, обучението </w:t>
      </w:r>
      <w:r w:rsidRPr="00BB6755">
        <w:rPr>
          <w:sz w:val="22"/>
          <w:szCs w:val="22"/>
          <w:lang w:val="bg-BG"/>
        </w:rPr>
        <w:t xml:space="preserve">му </w:t>
      </w:r>
      <w:r w:rsidRPr="00BB6755">
        <w:rPr>
          <w:sz w:val="22"/>
          <w:szCs w:val="22"/>
        </w:rPr>
        <w:t>по учебните предмети от раздел Б, а при възможност – и по раздел В, се осъществява от учители в училището, в което е записан.</w:t>
      </w:r>
    </w:p>
    <w:p w:rsidR="006E7DB1" w:rsidRPr="00BB6755" w:rsidRDefault="006E7DB1" w:rsidP="006E7DB1">
      <w:pPr>
        <w:pStyle w:val="a5"/>
        <w:spacing w:after="120"/>
        <w:ind w:firstLine="426"/>
        <w:rPr>
          <w:sz w:val="22"/>
          <w:szCs w:val="22"/>
        </w:rPr>
      </w:pPr>
      <w:r w:rsidRPr="00BB6755">
        <w:rPr>
          <w:sz w:val="22"/>
          <w:szCs w:val="22"/>
          <w:lang w:val="bg-BG"/>
        </w:rPr>
        <w:t xml:space="preserve">В разгледания по-горе „смесен“ вариант на обучение </w:t>
      </w:r>
      <w:r w:rsidRPr="00BB6755">
        <w:rPr>
          <w:sz w:val="22"/>
          <w:szCs w:val="22"/>
        </w:rPr>
        <w:t>взаимодействието, текущата обратна връзка и оценяването на ученика се осъществяват синхронно от учители в училището, в което е записан, но не по-малко от 10 учебни часа месечно, разпределени между предметите в зависимост от дела им в училищния учебен план.</w:t>
      </w:r>
    </w:p>
    <w:p w:rsidR="006E7DB1" w:rsidRPr="00BB6755" w:rsidRDefault="006E7DB1" w:rsidP="006E7DB1">
      <w:pPr>
        <w:pStyle w:val="a5"/>
        <w:spacing w:after="120"/>
        <w:ind w:firstLine="426"/>
        <w:rPr>
          <w:sz w:val="22"/>
          <w:szCs w:val="22"/>
          <w:lang w:val="bg-BG"/>
        </w:rPr>
      </w:pPr>
      <w:r w:rsidRPr="00BB6755">
        <w:rPr>
          <w:sz w:val="22"/>
          <w:szCs w:val="22"/>
          <w:lang w:val="bg-BG"/>
        </w:rPr>
        <w:t>Училището, в което ученикът е записан, и другото училище, определено да организира ОРЕС, си взаимодействат при водеща роля на второто училище за създаване на оптимални условия за обучение на ученика.</w:t>
      </w:r>
    </w:p>
    <w:p w:rsidR="006E7DB1" w:rsidRPr="00BB6755" w:rsidRDefault="006E7DB1" w:rsidP="006E7DB1">
      <w:pPr>
        <w:pStyle w:val="a5"/>
        <w:spacing w:after="120"/>
        <w:ind w:firstLine="426"/>
        <w:rPr>
          <w:sz w:val="22"/>
          <w:szCs w:val="22"/>
          <w:lang w:val="bg-BG"/>
        </w:rPr>
      </w:pPr>
      <w:bookmarkStart w:id="12" w:name="ch_40е_al_1"/>
      <w:bookmarkEnd w:id="11"/>
      <w:r w:rsidRPr="00BB6755">
        <w:rPr>
          <w:sz w:val="22"/>
          <w:szCs w:val="22"/>
          <w:lang w:val="bg-BG"/>
        </w:rPr>
        <w:t>Обучението от разстояние в електронна среда в разглежданите случаи започва до 7 работни дни от датата на подаване на заявлението при възможност да се осигури и при писмено съгласие на родителя за организацията на обучението от разстояние в електронна среда, която училището и/или училището, определено от началника на РУО, могат да осигурят по учебните предмети от училищния учебен план.</w:t>
      </w:r>
    </w:p>
    <w:p w:rsidR="006E7DB1" w:rsidRPr="00BB6755" w:rsidRDefault="006E7DB1" w:rsidP="00BB6755">
      <w:pPr>
        <w:pStyle w:val="a5"/>
        <w:spacing w:after="120"/>
        <w:ind w:firstLine="426"/>
        <w:rPr>
          <w:sz w:val="22"/>
          <w:szCs w:val="22"/>
        </w:rPr>
      </w:pPr>
      <w:r w:rsidRPr="00BB6755">
        <w:rPr>
          <w:sz w:val="22"/>
          <w:szCs w:val="22"/>
          <w:lang w:val="bg-BG"/>
        </w:rPr>
        <w:t>Когато е подадено заявление за обучение в ОРЕС, до решаване на въпроса за преминаване към обучение</w:t>
      </w:r>
      <w:r w:rsidRPr="00BB6755">
        <w:rPr>
          <w:sz w:val="22"/>
          <w:szCs w:val="22"/>
        </w:rPr>
        <w:t xml:space="preserve"> от разстояние в електронна среда ученикът може да не посещава присъствените учебни занятия в училището, а училището, в което е записан, му осигурява обща подкрепа от разстояние в електронна среда </w:t>
      </w:r>
      <w:r w:rsidR="00BB6755">
        <w:rPr>
          <w:sz w:val="22"/>
          <w:szCs w:val="22"/>
        </w:rPr>
        <w:t>по съответните учебни предмети.</w:t>
      </w:r>
    </w:p>
    <w:p w:rsidR="006E7DB1" w:rsidRPr="00BB6755" w:rsidRDefault="006E7DB1" w:rsidP="006E7DB1">
      <w:pPr>
        <w:spacing w:after="120" w:line="259" w:lineRule="auto"/>
        <w:rPr>
          <w:b/>
          <w:sz w:val="22"/>
          <w:szCs w:val="22"/>
        </w:rPr>
      </w:pPr>
      <w:r w:rsidRPr="00BB6755">
        <w:rPr>
          <w:b/>
          <w:sz w:val="22"/>
          <w:szCs w:val="22"/>
        </w:rPr>
        <w:t xml:space="preserve">ІV. Финансово осигуряване </w:t>
      </w:r>
    </w:p>
    <w:p w:rsidR="006E7DB1" w:rsidRPr="00BB6755" w:rsidRDefault="006E7DB1" w:rsidP="006E7DB1">
      <w:pPr>
        <w:pStyle w:val="a5"/>
        <w:spacing w:after="120"/>
        <w:ind w:firstLine="397"/>
        <w:rPr>
          <w:color w:val="000000"/>
          <w:sz w:val="22"/>
          <w:szCs w:val="22"/>
          <w:shd w:val="clear" w:color="auto" w:fill="FEFEFE"/>
        </w:rPr>
      </w:pPr>
      <w:r w:rsidRPr="00BB6755">
        <w:rPr>
          <w:color w:val="000000"/>
          <w:sz w:val="22"/>
          <w:szCs w:val="22"/>
          <w:shd w:val="clear" w:color="auto" w:fill="FEFEFE"/>
        </w:rPr>
        <w:t>Когато синхронното обучение от разстояние в електронна среда на ученика се извършва от друго училище, училището, в което е записан ученикът, превежда 75 на сто от средствата по стандарта за ученик на училището, провеждащо обучението, пропорционално на времето, през което ученикът се е обучавал в дистанционни учебни часове.</w:t>
      </w:r>
    </w:p>
    <w:p w:rsidR="006E7DB1" w:rsidRPr="00BB6755" w:rsidRDefault="006E7DB1" w:rsidP="006E7DB1">
      <w:pPr>
        <w:shd w:val="clear" w:color="auto" w:fill="FEFEFE"/>
        <w:spacing w:after="120"/>
        <w:ind w:firstLine="397"/>
        <w:rPr>
          <w:color w:val="000000"/>
          <w:sz w:val="22"/>
          <w:szCs w:val="22"/>
        </w:rPr>
      </w:pPr>
      <w:r w:rsidRPr="00BB6755">
        <w:rPr>
          <w:color w:val="000000"/>
          <w:sz w:val="22"/>
          <w:szCs w:val="22"/>
        </w:rPr>
        <w:t xml:space="preserve">Когато обучението от разстояние в електронна среда на ученика се извършва от друго училище, обучението се осъществява в групи, формирани с минимален брой 15 и максимален брой 30 ученици от един клас, като в групата може да се включват ученици от различни училища. </w:t>
      </w:r>
    </w:p>
    <w:p w:rsidR="006E7DB1" w:rsidRPr="00BB6755" w:rsidRDefault="006E7DB1" w:rsidP="006E7DB1">
      <w:pPr>
        <w:shd w:val="clear" w:color="auto" w:fill="FEFEFE"/>
        <w:spacing w:after="120"/>
        <w:ind w:firstLine="397"/>
        <w:rPr>
          <w:color w:val="000000"/>
          <w:sz w:val="22"/>
          <w:szCs w:val="22"/>
        </w:rPr>
      </w:pPr>
      <w:r w:rsidRPr="00BB6755">
        <w:rPr>
          <w:color w:val="000000"/>
          <w:sz w:val="22"/>
          <w:szCs w:val="22"/>
        </w:rPr>
        <w:t>Броят на групите се определя от директора на училището, провеждащо обучението, в рамките на минималния и максималния брой на учениците в тях.</w:t>
      </w:r>
    </w:p>
    <w:p w:rsidR="006E7DB1" w:rsidRPr="00BB6755" w:rsidRDefault="006E7DB1" w:rsidP="006E7DB1">
      <w:pPr>
        <w:shd w:val="clear" w:color="auto" w:fill="FEFEFE"/>
        <w:spacing w:after="120"/>
        <w:ind w:firstLine="397"/>
        <w:rPr>
          <w:color w:val="000000"/>
          <w:sz w:val="22"/>
          <w:szCs w:val="22"/>
        </w:rPr>
      </w:pPr>
      <w:r w:rsidRPr="00BB6755">
        <w:rPr>
          <w:color w:val="000000"/>
          <w:sz w:val="22"/>
          <w:szCs w:val="22"/>
        </w:rPr>
        <w:t>Група с брой на учениците под минималния се формира след разрешение на министъра на образованието и науката по мотивирано искане от директора на училището, съгласувано с началника на съответното регионално управление на образованието.</w:t>
      </w:r>
    </w:p>
    <w:p w:rsidR="00BB6755" w:rsidRPr="00BB6755" w:rsidRDefault="006E7DB1" w:rsidP="00BB6755">
      <w:pPr>
        <w:shd w:val="clear" w:color="auto" w:fill="FEFEFE"/>
        <w:spacing w:after="120"/>
        <w:ind w:firstLine="397"/>
        <w:rPr>
          <w:color w:val="000000"/>
          <w:sz w:val="22"/>
          <w:szCs w:val="22"/>
        </w:rPr>
      </w:pPr>
      <w:r w:rsidRPr="00BB6755">
        <w:rPr>
          <w:color w:val="000000"/>
          <w:sz w:val="22"/>
          <w:szCs w:val="22"/>
        </w:rPr>
        <w:lastRenderedPageBreak/>
        <w:t>Когато броят на учениците се намали под норматива за минималния брой, групата може да продължи да функционира след разрешение на министъра на образованието и науката по мотивирано искане от директора на училището, съгласувано с началника на съответното регионал</w:t>
      </w:r>
      <w:bookmarkStart w:id="13" w:name="ch_40и_al_1"/>
      <w:r w:rsidR="00BB6755">
        <w:rPr>
          <w:color w:val="000000"/>
          <w:sz w:val="22"/>
          <w:szCs w:val="22"/>
        </w:rPr>
        <w:t>но управление на образованието.</w:t>
      </w:r>
    </w:p>
    <w:p w:rsidR="006E7DB1" w:rsidRPr="00BB6755" w:rsidRDefault="006E7DB1" w:rsidP="006E7DB1">
      <w:pPr>
        <w:pStyle w:val="a5"/>
        <w:spacing w:after="120"/>
        <w:rPr>
          <w:b/>
          <w:sz w:val="22"/>
          <w:szCs w:val="22"/>
          <w:lang w:val="bg-BG"/>
        </w:rPr>
      </w:pPr>
      <w:r w:rsidRPr="00BB6755">
        <w:rPr>
          <w:b/>
          <w:sz w:val="22"/>
          <w:szCs w:val="22"/>
          <w:lang w:val="bg-BG"/>
        </w:rPr>
        <w:t xml:space="preserve">V. Издаване на документи при ОРЕС: </w:t>
      </w:r>
    </w:p>
    <w:p w:rsidR="006E7DB1" w:rsidRPr="00BB6755" w:rsidRDefault="006E7DB1" w:rsidP="00BB6755">
      <w:pPr>
        <w:spacing w:after="120"/>
        <w:ind w:firstLine="426"/>
        <w:rPr>
          <w:sz w:val="22"/>
          <w:szCs w:val="22"/>
        </w:rPr>
      </w:pPr>
      <w:r w:rsidRPr="00BB6755">
        <w:rPr>
          <w:sz w:val="22"/>
          <w:szCs w:val="22"/>
        </w:rPr>
        <w:t>Документът за завършен клас, етап или степен на образование се издава от училището, в което е записан ученикът, въз основа на резултатите от обучението, независимо дали обучението е осъществено от самото училище, или от определено друго училище, като за целта обучаващото училище осигурява достъп на училището, в което е записан ученикът, до информацията за отсъствията, текущите, срочните и годишните им оценки не по-късно от 5 дни от края на първия и втория учебен срок.</w:t>
      </w:r>
      <w:bookmarkEnd w:id="13"/>
    </w:p>
    <w:p w:rsidR="006E7DB1" w:rsidRPr="00BB6755" w:rsidRDefault="006E7DB1" w:rsidP="006E7DB1">
      <w:pPr>
        <w:spacing w:after="120" w:line="259" w:lineRule="auto"/>
        <w:rPr>
          <w:b/>
          <w:sz w:val="22"/>
          <w:szCs w:val="22"/>
        </w:rPr>
      </w:pPr>
      <w:r w:rsidRPr="00BB6755">
        <w:rPr>
          <w:b/>
          <w:sz w:val="22"/>
          <w:szCs w:val="22"/>
        </w:rPr>
        <w:t>VІ. Прекратяване на ОРЕС</w:t>
      </w:r>
    </w:p>
    <w:p w:rsidR="006E7DB1" w:rsidRPr="00BB6755" w:rsidRDefault="006E7DB1" w:rsidP="006E7DB1">
      <w:pPr>
        <w:pStyle w:val="a5"/>
        <w:spacing w:after="120"/>
        <w:ind w:left="708" w:hanging="282"/>
        <w:rPr>
          <w:sz w:val="22"/>
          <w:szCs w:val="22"/>
          <w:lang w:val="bg-BG"/>
        </w:rPr>
      </w:pPr>
      <w:r w:rsidRPr="00BB6755">
        <w:rPr>
          <w:sz w:val="22"/>
          <w:szCs w:val="22"/>
        </w:rPr>
        <w:t xml:space="preserve">1. По желание на ученика </w:t>
      </w:r>
      <w:r w:rsidRPr="00BB6755">
        <w:rPr>
          <w:sz w:val="22"/>
          <w:szCs w:val="22"/>
          <w:lang w:val="en-US"/>
        </w:rPr>
        <w:t>(</w:t>
      </w:r>
      <w:r w:rsidRPr="00BB6755">
        <w:rPr>
          <w:sz w:val="22"/>
          <w:szCs w:val="22"/>
          <w:lang w:val="bg-BG"/>
        </w:rPr>
        <w:t>родителя – за малолетните и с негово съгласие – за непълнолетните</w:t>
      </w:r>
      <w:r w:rsidRPr="00BB6755">
        <w:rPr>
          <w:sz w:val="22"/>
          <w:szCs w:val="22"/>
          <w:lang w:val="en-US"/>
        </w:rPr>
        <w:t>)</w:t>
      </w:r>
      <w:r w:rsidRPr="00BB6755">
        <w:rPr>
          <w:sz w:val="22"/>
          <w:szCs w:val="22"/>
          <w:lang w:val="bg-BG"/>
        </w:rPr>
        <w:t>.</w:t>
      </w:r>
    </w:p>
    <w:p w:rsidR="006E7DB1" w:rsidRPr="00BB6755" w:rsidRDefault="006E7DB1" w:rsidP="006E7DB1">
      <w:pPr>
        <w:pStyle w:val="a5"/>
        <w:spacing w:after="120"/>
        <w:ind w:left="708" w:hanging="282"/>
        <w:rPr>
          <w:sz w:val="22"/>
          <w:szCs w:val="22"/>
          <w:lang w:val="bg-BG"/>
        </w:rPr>
      </w:pPr>
      <w:r w:rsidRPr="00BB6755">
        <w:rPr>
          <w:sz w:val="22"/>
          <w:szCs w:val="22"/>
        </w:rPr>
        <w:t>2. При повече от 5 учебни дни, в които ученикът е отсъствал без уважителни причини или не е бил ангажиран с процеса на обучение</w:t>
      </w:r>
      <w:r w:rsidRPr="00BB6755">
        <w:rPr>
          <w:sz w:val="22"/>
          <w:szCs w:val="22"/>
          <w:lang w:val="bg-BG"/>
        </w:rPr>
        <w:t>.</w:t>
      </w:r>
    </w:p>
    <w:p w:rsidR="006E7DB1" w:rsidRPr="00BB6755" w:rsidRDefault="006E7DB1" w:rsidP="006E7DB1">
      <w:pPr>
        <w:pStyle w:val="a5"/>
        <w:spacing w:after="120"/>
        <w:ind w:left="708" w:hanging="282"/>
        <w:rPr>
          <w:sz w:val="22"/>
          <w:szCs w:val="22"/>
          <w:lang w:val="bg-BG"/>
        </w:rPr>
      </w:pPr>
      <w:r w:rsidRPr="00BB6755">
        <w:rPr>
          <w:sz w:val="22"/>
          <w:szCs w:val="22"/>
        </w:rPr>
        <w:t>3. При неизпълнение на поетите</w:t>
      </w:r>
      <w:r w:rsidRPr="00BB6755">
        <w:rPr>
          <w:sz w:val="22"/>
          <w:szCs w:val="22"/>
          <w:lang w:val="bg-BG"/>
        </w:rPr>
        <w:t xml:space="preserve"> с декларацията </w:t>
      </w:r>
      <w:r w:rsidRPr="00BB6755">
        <w:rPr>
          <w:sz w:val="22"/>
          <w:szCs w:val="22"/>
        </w:rPr>
        <w:t xml:space="preserve"> </w:t>
      </w:r>
      <w:r w:rsidRPr="00BB6755">
        <w:rPr>
          <w:sz w:val="22"/>
          <w:szCs w:val="22"/>
          <w:lang w:val="bg-BG"/>
        </w:rPr>
        <w:t xml:space="preserve">задължения </w:t>
      </w:r>
      <w:r w:rsidRPr="00BB6755">
        <w:rPr>
          <w:sz w:val="22"/>
          <w:szCs w:val="22"/>
        </w:rPr>
        <w:t>от родителя.</w:t>
      </w:r>
      <w:bookmarkStart w:id="14" w:name="ch_40ж_al_4"/>
      <w:bookmarkEnd w:id="12"/>
    </w:p>
    <w:p w:rsidR="00BB6755" w:rsidRPr="00BB6755" w:rsidRDefault="006E7DB1" w:rsidP="00BB6755">
      <w:pPr>
        <w:pStyle w:val="a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i/>
          <w:color w:val="FF0000"/>
          <w:sz w:val="22"/>
          <w:szCs w:val="22"/>
        </w:rPr>
      </w:pPr>
      <w:r w:rsidRPr="00BB6755">
        <w:rPr>
          <w:i/>
          <w:color w:val="FF0000"/>
          <w:sz w:val="22"/>
          <w:szCs w:val="22"/>
        </w:rPr>
        <w:t xml:space="preserve">Когато поради извънредни обстоятелства присъственият образователен процес </w:t>
      </w:r>
      <w:r w:rsidRPr="00BB6755">
        <w:rPr>
          <w:i/>
          <w:color w:val="FF0000"/>
          <w:sz w:val="22"/>
          <w:szCs w:val="22"/>
          <w:lang w:val="bg-BG"/>
        </w:rPr>
        <w:t xml:space="preserve">е преустановен за цялото училище или за отделна паралелка и е организирано общо обучение от разстояние в електронна среда, организираното такова за отделен ученик спира и за този период </w:t>
      </w:r>
      <w:r w:rsidRPr="00BB6755">
        <w:rPr>
          <w:i/>
          <w:color w:val="FF0000"/>
          <w:sz w:val="22"/>
          <w:szCs w:val="22"/>
        </w:rPr>
        <w:t xml:space="preserve"> ученик</w:t>
      </w:r>
      <w:r w:rsidR="00BB6755">
        <w:rPr>
          <w:i/>
          <w:color w:val="FF0000"/>
          <w:sz w:val="22"/>
          <w:szCs w:val="22"/>
        </w:rPr>
        <w:t>ът се обучава с паралелката си.</w:t>
      </w:r>
    </w:p>
    <w:p w:rsidR="006E7DB1" w:rsidRPr="00BB6755" w:rsidRDefault="00BB6755" w:rsidP="006E7DB1">
      <w:pPr>
        <w:spacing w:before="120" w:after="120" w:line="360" w:lineRule="auto"/>
        <w:rPr>
          <w:b/>
          <w:sz w:val="22"/>
          <w:szCs w:val="22"/>
        </w:rPr>
      </w:pPr>
      <w:r w:rsidRPr="00BB6755">
        <w:rPr>
          <w:b/>
          <w:sz w:val="22"/>
          <w:szCs w:val="22"/>
        </w:rPr>
        <w:t>VІ. Д</w:t>
      </w:r>
      <w:r w:rsidR="006E7DB1" w:rsidRPr="00BB6755">
        <w:rPr>
          <w:b/>
          <w:sz w:val="22"/>
          <w:szCs w:val="22"/>
        </w:rPr>
        <w:t>окументи</w:t>
      </w:r>
    </w:p>
    <w:p w:rsidR="006E7DB1" w:rsidRPr="00BB6755" w:rsidRDefault="006E7DB1" w:rsidP="006E7DB1">
      <w:pPr>
        <w:pStyle w:val="a3"/>
        <w:numPr>
          <w:ilvl w:val="0"/>
          <w:numId w:val="2"/>
        </w:numPr>
        <w:spacing w:after="120" w:line="259" w:lineRule="auto"/>
        <w:ind w:hanging="294"/>
        <w:rPr>
          <w:sz w:val="22"/>
          <w:szCs w:val="22"/>
        </w:rPr>
      </w:pPr>
      <w:r w:rsidRPr="00BB6755">
        <w:rPr>
          <w:sz w:val="22"/>
          <w:szCs w:val="22"/>
        </w:rPr>
        <w:t xml:space="preserve">Заявление до директора на училището от ученик/родител във връзка с организиране на ОРЕС </w:t>
      </w:r>
      <w:r w:rsidRPr="00BB6755">
        <w:rPr>
          <w:b/>
          <w:sz w:val="22"/>
          <w:szCs w:val="22"/>
        </w:rPr>
        <w:t>по здравословни причини</w:t>
      </w:r>
      <w:r w:rsidRPr="00BB6755">
        <w:rPr>
          <w:sz w:val="22"/>
          <w:szCs w:val="22"/>
        </w:rPr>
        <w:t xml:space="preserve">, удостоверени с медицински документ, </w:t>
      </w:r>
      <w:r w:rsidRPr="00BB6755">
        <w:rPr>
          <w:b/>
          <w:sz w:val="22"/>
          <w:szCs w:val="22"/>
        </w:rPr>
        <w:t>поради които присъствието на ученика в училище поставя в риск живота или здравето му</w:t>
      </w:r>
      <w:r w:rsidRPr="00BB6755">
        <w:rPr>
          <w:sz w:val="22"/>
          <w:szCs w:val="22"/>
        </w:rPr>
        <w:t>.</w:t>
      </w:r>
    </w:p>
    <w:p w:rsidR="006E7DB1" w:rsidRPr="00BB6755" w:rsidRDefault="006E7DB1" w:rsidP="006E7DB1">
      <w:pPr>
        <w:pStyle w:val="a3"/>
        <w:numPr>
          <w:ilvl w:val="0"/>
          <w:numId w:val="2"/>
        </w:numPr>
        <w:spacing w:after="120" w:line="259" w:lineRule="auto"/>
        <w:ind w:hanging="294"/>
        <w:rPr>
          <w:sz w:val="22"/>
          <w:szCs w:val="22"/>
        </w:rPr>
      </w:pPr>
      <w:r w:rsidRPr="00BB6755">
        <w:rPr>
          <w:sz w:val="22"/>
          <w:szCs w:val="22"/>
        </w:rPr>
        <w:t xml:space="preserve">Заявление до директора на училището от ученик/родител във връзка с организиране на ОРЕС </w:t>
      </w:r>
      <w:r w:rsidRPr="00BB6755">
        <w:rPr>
          <w:b/>
          <w:sz w:val="22"/>
          <w:szCs w:val="22"/>
        </w:rPr>
        <w:t>по здравословни причини</w:t>
      </w:r>
      <w:r w:rsidRPr="00BB6755">
        <w:rPr>
          <w:sz w:val="22"/>
          <w:szCs w:val="22"/>
        </w:rPr>
        <w:t xml:space="preserve">, удостоверени с медицински документ, </w:t>
      </w:r>
      <w:r w:rsidRPr="00BB6755">
        <w:rPr>
          <w:b/>
          <w:sz w:val="22"/>
          <w:szCs w:val="22"/>
        </w:rPr>
        <w:t>поради които присъствието на ученика в училище поставя в риск живота или здравето на лица, с които живее на един адрес</w:t>
      </w:r>
      <w:r w:rsidRPr="00BB6755">
        <w:rPr>
          <w:sz w:val="22"/>
          <w:szCs w:val="22"/>
        </w:rPr>
        <w:t xml:space="preserve">. </w:t>
      </w:r>
    </w:p>
    <w:p w:rsidR="006E7DB1" w:rsidRPr="00BB6755" w:rsidRDefault="006E7DB1" w:rsidP="006E7DB1">
      <w:pPr>
        <w:pStyle w:val="a3"/>
        <w:numPr>
          <w:ilvl w:val="0"/>
          <w:numId w:val="2"/>
        </w:numPr>
        <w:spacing w:after="120" w:line="259" w:lineRule="auto"/>
        <w:ind w:hanging="294"/>
        <w:rPr>
          <w:sz w:val="22"/>
          <w:szCs w:val="22"/>
        </w:rPr>
      </w:pPr>
      <w:r w:rsidRPr="00BB6755">
        <w:rPr>
          <w:sz w:val="22"/>
          <w:szCs w:val="22"/>
        </w:rPr>
        <w:t xml:space="preserve">Заявление до началника на РУО чрез директора на училището от ученик/родител във връзка с организиране на ОРЕС </w:t>
      </w:r>
      <w:r w:rsidRPr="00BB6755">
        <w:rPr>
          <w:b/>
          <w:sz w:val="22"/>
          <w:szCs w:val="22"/>
        </w:rPr>
        <w:t>по избор на ученика/родителя</w:t>
      </w:r>
      <w:r w:rsidRPr="00BB6755">
        <w:rPr>
          <w:sz w:val="22"/>
          <w:szCs w:val="22"/>
        </w:rPr>
        <w:t>.</w:t>
      </w:r>
    </w:p>
    <w:p w:rsidR="006E7DB1" w:rsidRPr="00BB6755" w:rsidRDefault="006E7DB1" w:rsidP="006E7DB1">
      <w:pPr>
        <w:pStyle w:val="a3"/>
        <w:numPr>
          <w:ilvl w:val="0"/>
          <w:numId w:val="2"/>
        </w:numPr>
        <w:spacing w:after="120"/>
        <w:ind w:hanging="294"/>
        <w:rPr>
          <w:b/>
          <w:sz w:val="22"/>
          <w:szCs w:val="22"/>
        </w:rPr>
      </w:pPr>
      <w:r w:rsidRPr="00BB6755">
        <w:rPr>
          <w:sz w:val="22"/>
          <w:szCs w:val="22"/>
        </w:rPr>
        <w:t xml:space="preserve">Писмо за информиране на родителя относно </w:t>
      </w:r>
      <w:r w:rsidRPr="00BB6755">
        <w:rPr>
          <w:b/>
          <w:sz w:val="22"/>
          <w:szCs w:val="22"/>
        </w:rPr>
        <w:t>възможността училището да осигури обучение от разстояние в електронна среда.</w:t>
      </w:r>
    </w:p>
    <w:p w:rsidR="006E7DB1" w:rsidRPr="00BB6755" w:rsidRDefault="006E7DB1" w:rsidP="006E7DB1">
      <w:pPr>
        <w:pStyle w:val="a3"/>
        <w:numPr>
          <w:ilvl w:val="0"/>
          <w:numId w:val="2"/>
        </w:numPr>
        <w:shd w:val="clear" w:color="auto" w:fill="FEFEFE"/>
        <w:spacing w:after="120"/>
        <w:ind w:hanging="294"/>
        <w:rPr>
          <w:sz w:val="22"/>
          <w:szCs w:val="22"/>
        </w:rPr>
      </w:pPr>
      <w:r w:rsidRPr="00BB6755">
        <w:rPr>
          <w:sz w:val="22"/>
          <w:szCs w:val="22"/>
        </w:rPr>
        <w:t xml:space="preserve">Доклад до началника на РУО при </w:t>
      </w:r>
      <w:r w:rsidRPr="00BB6755">
        <w:rPr>
          <w:b/>
          <w:sz w:val="22"/>
          <w:szCs w:val="22"/>
        </w:rPr>
        <w:t>невъзможност училището да осигури обучение от разстояние в електронна среда</w:t>
      </w:r>
      <w:r w:rsidRPr="00BB6755">
        <w:rPr>
          <w:sz w:val="22"/>
          <w:szCs w:val="22"/>
        </w:rPr>
        <w:t xml:space="preserve"> за ученици по чл. 115а, ал.4, т.1(2) от ЗПУО, във връзка с проучване на възможностите друго училище да осигури обучението.</w:t>
      </w:r>
    </w:p>
    <w:p w:rsidR="006E7DB1" w:rsidRPr="00BB6755" w:rsidRDefault="006E7DB1" w:rsidP="006E7DB1">
      <w:pPr>
        <w:pStyle w:val="a3"/>
        <w:numPr>
          <w:ilvl w:val="0"/>
          <w:numId w:val="2"/>
        </w:numPr>
        <w:shd w:val="clear" w:color="auto" w:fill="FEFEFE"/>
        <w:spacing w:after="120"/>
        <w:ind w:hanging="294"/>
        <w:rPr>
          <w:sz w:val="22"/>
          <w:szCs w:val="22"/>
        </w:rPr>
      </w:pPr>
      <w:r w:rsidRPr="00BB6755">
        <w:rPr>
          <w:sz w:val="22"/>
          <w:szCs w:val="22"/>
        </w:rPr>
        <w:t xml:space="preserve">Доклад до началника на РУО за </w:t>
      </w:r>
      <w:r w:rsidRPr="00BB6755">
        <w:rPr>
          <w:b/>
          <w:sz w:val="22"/>
          <w:szCs w:val="22"/>
        </w:rPr>
        <w:t>заявено желание за ОРЕС по избор на ученика/родителя</w:t>
      </w:r>
      <w:r w:rsidRPr="00BB6755">
        <w:rPr>
          <w:sz w:val="22"/>
          <w:szCs w:val="22"/>
        </w:rPr>
        <w:t xml:space="preserve">. </w:t>
      </w:r>
    </w:p>
    <w:p w:rsidR="006E7DB1" w:rsidRPr="00BB6755" w:rsidRDefault="006E7DB1" w:rsidP="006E7DB1">
      <w:pPr>
        <w:pStyle w:val="a3"/>
        <w:numPr>
          <w:ilvl w:val="0"/>
          <w:numId w:val="2"/>
        </w:numPr>
        <w:spacing w:after="120"/>
        <w:ind w:hanging="294"/>
        <w:rPr>
          <w:sz w:val="22"/>
          <w:szCs w:val="22"/>
        </w:rPr>
      </w:pPr>
      <w:r w:rsidRPr="00BB6755">
        <w:rPr>
          <w:sz w:val="22"/>
          <w:szCs w:val="22"/>
        </w:rPr>
        <w:t xml:space="preserve">Заповед на директора за </w:t>
      </w:r>
      <w:r w:rsidRPr="00BB6755">
        <w:rPr>
          <w:b/>
          <w:sz w:val="22"/>
          <w:szCs w:val="22"/>
        </w:rPr>
        <w:t>организиране на ОРЕС по здравословни причини на ученика или лице/лица от семейството.</w:t>
      </w:r>
    </w:p>
    <w:p w:rsidR="006E7DB1" w:rsidRPr="00BB6755" w:rsidRDefault="006E7DB1" w:rsidP="006E7DB1">
      <w:pPr>
        <w:pStyle w:val="a3"/>
        <w:numPr>
          <w:ilvl w:val="0"/>
          <w:numId w:val="2"/>
        </w:numPr>
        <w:spacing w:after="120"/>
        <w:ind w:hanging="294"/>
        <w:rPr>
          <w:sz w:val="22"/>
          <w:szCs w:val="22"/>
        </w:rPr>
      </w:pPr>
      <w:r w:rsidRPr="00BB6755">
        <w:rPr>
          <w:sz w:val="22"/>
          <w:szCs w:val="22"/>
        </w:rPr>
        <w:t xml:space="preserve">Заповед на директора за </w:t>
      </w:r>
      <w:r w:rsidRPr="00BB6755">
        <w:rPr>
          <w:b/>
          <w:sz w:val="22"/>
          <w:szCs w:val="22"/>
        </w:rPr>
        <w:t>организиране на ОРЕС след разрешение на началника на РУО.</w:t>
      </w:r>
    </w:p>
    <w:p w:rsidR="006E7DB1" w:rsidRPr="00BB6755" w:rsidRDefault="006E7DB1" w:rsidP="006E7DB1">
      <w:pPr>
        <w:pStyle w:val="a3"/>
        <w:numPr>
          <w:ilvl w:val="0"/>
          <w:numId w:val="2"/>
        </w:numPr>
        <w:shd w:val="clear" w:color="auto" w:fill="FEFEFE"/>
        <w:spacing w:after="120"/>
        <w:ind w:hanging="294"/>
        <w:rPr>
          <w:sz w:val="22"/>
          <w:szCs w:val="22"/>
        </w:rPr>
      </w:pPr>
      <w:r w:rsidRPr="00BB6755">
        <w:rPr>
          <w:sz w:val="22"/>
          <w:szCs w:val="22"/>
        </w:rPr>
        <w:t xml:space="preserve">Заявление от родител за </w:t>
      </w:r>
      <w:r w:rsidRPr="00BB6755">
        <w:rPr>
          <w:b/>
          <w:sz w:val="22"/>
          <w:szCs w:val="22"/>
        </w:rPr>
        <w:t>прекратяване на ОРЕС по желание.</w:t>
      </w:r>
    </w:p>
    <w:p w:rsidR="006E7DB1" w:rsidRPr="00BB6755" w:rsidRDefault="006E7DB1" w:rsidP="006E7DB1">
      <w:pPr>
        <w:pStyle w:val="a3"/>
        <w:numPr>
          <w:ilvl w:val="0"/>
          <w:numId w:val="2"/>
        </w:numPr>
        <w:shd w:val="clear" w:color="auto" w:fill="FEFEFE"/>
        <w:spacing w:after="120"/>
        <w:ind w:hanging="425"/>
        <w:rPr>
          <w:sz w:val="22"/>
          <w:szCs w:val="22"/>
        </w:rPr>
      </w:pPr>
      <w:r w:rsidRPr="00BB6755">
        <w:rPr>
          <w:sz w:val="22"/>
          <w:szCs w:val="22"/>
        </w:rPr>
        <w:t xml:space="preserve">Писмо до родителя при допуснати от ученика повече от 5 учебни дни отсъствия без уважителни причини или проявена </w:t>
      </w:r>
      <w:proofErr w:type="spellStart"/>
      <w:r w:rsidRPr="00BB6755">
        <w:rPr>
          <w:sz w:val="22"/>
          <w:szCs w:val="22"/>
        </w:rPr>
        <w:t>неангажираност</w:t>
      </w:r>
      <w:proofErr w:type="spellEnd"/>
      <w:r w:rsidRPr="00BB6755">
        <w:rPr>
          <w:sz w:val="22"/>
          <w:szCs w:val="22"/>
        </w:rPr>
        <w:t xml:space="preserve"> с процеса на обучение.</w:t>
      </w:r>
    </w:p>
    <w:p w:rsidR="006E7DB1" w:rsidRPr="00BB6755" w:rsidRDefault="006E7DB1" w:rsidP="006E7DB1">
      <w:pPr>
        <w:pStyle w:val="a3"/>
        <w:numPr>
          <w:ilvl w:val="0"/>
          <w:numId w:val="2"/>
        </w:numPr>
        <w:shd w:val="clear" w:color="auto" w:fill="FEFEFE"/>
        <w:spacing w:after="120"/>
        <w:ind w:hanging="425"/>
        <w:rPr>
          <w:sz w:val="22"/>
          <w:szCs w:val="22"/>
        </w:rPr>
      </w:pPr>
      <w:r w:rsidRPr="00BB6755">
        <w:rPr>
          <w:sz w:val="22"/>
          <w:szCs w:val="22"/>
        </w:rPr>
        <w:t xml:space="preserve">Заповед на директора за </w:t>
      </w:r>
      <w:r w:rsidRPr="00BB6755">
        <w:rPr>
          <w:b/>
          <w:sz w:val="22"/>
          <w:szCs w:val="22"/>
        </w:rPr>
        <w:t>прекратяване на ОРЕС по заявено желание от родителя</w:t>
      </w:r>
      <w:r w:rsidRPr="00BB6755">
        <w:rPr>
          <w:sz w:val="22"/>
          <w:szCs w:val="22"/>
        </w:rPr>
        <w:t>.</w:t>
      </w:r>
    </w:p>
    <w:p w:rsidR="006E7DB1" w:rsidRPr="00BB6755" w:rsidRDefault="006E7DB1" w:rsidP="006E7DB1">
      <w:pPr>
        <w:pStyle w:val="a3"/>
        <w:numPr>
          <w:ilvl w:val="0"/>
          <w:numId w:val="2"/>
        </w:numPr>
        <w:shd w:val="clear" w:color="auto" w:fill="FEFEFE"/>
        <w:spacing w:after="120"/>
        <w:ind w:hanging="425"/>
        <w:rPr>
          <w:sz w:val="22"/>
          <w:szCs w:val="22"/>
        </w:rPr>
      </w:pPr>
      <w:r w:rsidRPr="00BB6755">
        <w:rPr>
          <w:sz w:val="22"/>
          <w:szCs w:val="22"/>
        </w:rPr>
        <w:t xml:space="preserve">Заповед на директора за </w:t>
      </w:r>
      <w:r w:rsidRPr="00BB6755">
        <w:rPr>
          <w:b/>
          <w:sz w:val="22"/>
          <w:szCs w:val="22"/>
        </w:rPr>
        <w:t>прекратяване на ОРЕС по неуважителни причини</w:t>
      </w:r>
      <w:r w:rsidRPr="00BB6755">
        <w:rPr>
          <w:sz w:val="22"/>
          <w:szCs w:val="22"/>
        </w:rPr>
        <w:t xml:space="preserve">. </w:t>
      </w:r>
    </w:p>
    <w:p w:rsidR="006E7DB1" w:rsidRPr="009E6AB3" w:rsidRDefault="006E7DB1" w:rsidP="006E7DB1">
      <w:pPr>
        <w:pStyle w:val="a5"/>
        <w:spacing w:after="120"/>
        <w:rPr>
          <w:sz w:val="24"/>
        </w:rPr>
      </w:pPr>
      <w:bookmarkStart w:id="15" w:name="_GoBack"/>
      <w:bookmarkEnd w:id="14"/>
      <w:bookmarkEnd w:id="15"/>
    </w:p>
    <w:p w:rsidR="006E7DB1" w:rsidRDefault="006E7DB1"/>
    <w:sectPr w:rsidR="006E7D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aettenschweiler">
    <w:panose1 w:val="020B0706040902060204"/>
    <w:charset w:val="CC"/>
    <w:family w:val="swiss"/>
    <w:pitch w:val="variable"/>
    <w:sig w:usb0="00000287" w:usb1="00000000" w:usb2="00000000" w:usb3="00000000" w:csb0="0000009F" w:csb1="00000000"/>
  </w:font>
  <w:font w:name="Gungsuh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32890"/>
    <w:multiLevelType w:val="hybridMultilevel"/>
    <w:tmpl w:val="C616C90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CF11DE"/>
    <w:multiLevelType w:val="hybridMultilevel"/>
    <w:tmpl w:val="151ADA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B753DD"/>
    <w:multiLevelType w:val="multilevel"/>
    <w:tmpl w:val="839A178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DB1"/>
    <w:rsid w:val="006E7DB1"/>
    <w:rsid w:val="00AF299E"/>
    <w:rsid w:val="00B33E95"/>
    <w:rsid w:val="00BB6755"/>
    <w:rsid w:val="00E87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0ED51"/>
  <w15:chartTrackingRefBased/>
  <w15:docId w15:val="{9AE5F5EA-2A3C-4CEC-9E0E-4DA05D7B7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7D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3E95"/>
    <w:pPr>
      <w:ind w:left="720"/>
      <w:contextualSpacing/>
    </w:pPr>
  </w:style>
  <w:style w:type="character" w:styleId="a4">
    <w:name w:val="Hyperlink"/>
    <w:basedOn w:val="a0"/>
    <w:unhideWhenUsed/>
    <w:rsid w:val="006E7DB1"/>
    <w:rPr>
      <w:color w:val="0000FF"/>
      <w:u w:val="single"/>
    </w:rPr>
  </w:style>
  <w:style w:type="paragraph" w:styleId="a5">
    <w:name w:val="Body Text"/>
    <w:basedOn w:val="a"/>
    <w:link w:val="a6"/>
    <w:rsid w:val="006E7DB1"/>
    <w:pPr>
      <w:spacing w:line="192" w:lineRule="atLeast"/>
    </w:pPr>
    <w:rPr>
      <w:sz w:val="16"/>
      <w:lang w:val="x-none"/>
    </w:rPr>
  </w:style>
  <w:style w:type="character" w:customStyle="1" w:styleId="a6">
    <w:name w:val="Основен текст Знак"/>
    <w:basedOn w:val="a0"/>
    <w:link w:val="a5"/>
    <w:rsid w:val="006E7DB1"/>
    <w:rPr>
      <w:rFonts w:ascii="Times New Roman" w:eastAsia="Times New Roman" w:hAnsi="Times New Roman" w:cs="Times New Roman"/>
      <w:sz w:val="16"/>
      <w:szCs w:val="24"/>
      <w:lang w:val="x-none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g-bg.facebook.com/elektrotehniku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-2603009@edu.m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get-harmanli.org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</Pages>
  <Words>2625</Words>
  <Characters>14968</Characters>
  <Application>Microsoft Office Word</Application>
  <DocSecurity>0</DocSecurity>
  <Lines>124</Lines>
  <Paragraphs>35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2603009: П Г Е Т "З.Стоянов" - Харманли</dc:creator>
  <cp:keywords/>
  <dc:description/>
  <cp:lastModifiedBy>2603009: П Г Е Т "З.Стоянов" - Харманли</cp:lastModifiedBy>
  <cp:revision>2</cp:revision>
  <dcterms:created xsi:type="dcterms:W3CDTF">2025-02-05T12:24:00Z</dcterms:created>
  <dcterms:modified xsi:type="dcterms:W3CDTF">2025-11-10T08:58:00Z</dcterms:modified>
</cp:coreProperties>
</file>